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459D">
      <w:pPr>
        <w:rPr>
          <w:rFonts w:ascii="Arial" w:hAnsi="Arial" w:cs="Arial"/>
        </w:rPr>
      </w:pPr>
      <w:bookmarkStart w:id="0" w:name="_GoBack"/>
      <w:bookmarkEnd w:id="0"/>
      <w:r>
        <w:rPr>
          <w:rFonts w:ascii="Arial" w:hAnsi="Arial" w:cs="Arial"/>
        </w:rPr>
        <w:t xml:space="preserve">    </w:t>
      </w:r>
    </w:p>
    <w:p w:rsidR="00000000" w:rsidRDefault="00DD459D">
      <w:pPr>
        <w:jc w:val="right"/>
        <w:rPr>
          <w:rFonts w:ascii="Arial" w:hAnsi="Arial" w:cs="Arial"/>
        </w:rPr>
      </w:pPr>
    </w:p>
    <w:p w:rsidR="00000000" w:rsidRDefault="00DD459D">
      <w:pPr>
        <w:rPr>
          <w:rFonts w:ascii="Arial" w:hAnsi="Arial" w:cs="Arial"/>
        </w:rPr>
      </w:pPr>
    </w:p>
    <w:p w:rsidR="00000000" w:rsidRDefault="00DD459D">
      <w:pPr>
        <w:pBdr>
          <w:bottom w:val="single" w:sz="12" w:space="1" w:color="auto"/>
        </w:pBdr>
        <w:rPr>
          <w:rFonts w:ascii="Arial" w:hAnsi="Arial" w:cs="Arial"/>
        </w:rPr>
      </w:pPr>
      <w:r>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99pt">
            <v:imagedata r:id="rId8" o:title=""/>
          </v:shape>
        </w:pict>
      </w:r>
    </w:p>
    <w:p w:rsidR="00000000" w:rsidRDefault="00DD459D">
      <w:pPr>
        <w:rPr>
          <w:rFonts w:ascii="Arial" w:hAnsi="Arial" w:cs="Arial"/>
        </w:rPr>
      </w:pPr>
    </w:p>
    <w:p w:rsidR="00000000" w:rsidRDefault="00DD459D">
      <w:pPr>
        <w:jc w:val="right"/>
        <w:rPr>
          <w:rFonts w:ascii="Arial" w:hAnsi="Arial" w:cs="Arial"/>
        </w:rPr>
      </w:pPr>
    </w:p>
    <w:p w:rsidR="00000000" w:rsidRDefault="00DD459D">
      <w:pPr>
        <w:rPr>
          <w:rFonts w:ascii="Arial" w:hAnsi="Arial" w:cs="Arial"/>
          <w:b/>
          <w:bCs/>
        </w:rPr>
      </w:pPr>
    </w:p>
    <w:p w:rsidR="00000000" w:rsidRDefault="00DD459D">
      <w:pPr>
        <w:jc w:val="center"/>
        <w:rPr>
          <w:rFonts w:ascii="Arial" w:hAnsi="Arial" w:cs="Arial"/>
          <w:b/>
          <w:bCs/>
        </w:rPr>
      </w:pPr>
      <w:r>
        <w:rPr>
          <w:rFonts w:ascii="Arial" w:hAnsi="Arial" w:cs="Arial"/>
          <w:b/>
          <w:bCs/>
        </w:rPr>
        <w:t xml:space="preserve">Assistive Technology Device Loan: </w:t>
      </w:r>
    </w:p>
    <w:p w:rsidR="00000000" w:rsidRDefault="00DD459D">
      <w:pPr>
        <w:jc w:val="center"/>
        <w:rPr>
          <w:rFonts w:ascii="Arial" w:hAnsi="Arial" w:cs="Arial"/>
          <w:b/>
          <w:bCs/>
        </w:rPr>
      </w:pPr>
      <w:r>
        <w:rPr>
          <w:rFonts w:ascii="Arial" w:hAnsi="Arial" w:cs="Arial"/>
          <w:b/>
          <w:bCs/>
        </w:rPr>
        <w:t>Quality Indicators</w:t>
      </w:r>
    </w:p>
    <w:p w:rsidR="00000000" w:rsidRDefault="00DD459D">
      <w:pPr>
        <w:jc w:val="right"/>
        <w:rPr>
          <w:rFonts w:ascii="Arial" w:hAnsi="Arial" w:cs="Arial"/>
          <w:b/>
          <w:bCs/>
        </w:rPr>
      </w:pPr>
    </w:p>
    <w:p w:rsidR="00000000" w:rsidRDefault="00DD459D">
      <w:pPr>
        <w:jc w:val="center"/>
        <w:rPr>
          <w:rFonts w:ascii="Arial" w:hAnsi="Arial" w:cs="Arial"/>
          <w:b/>
          <w:bCs/>
        </w:rPr>
      </w:pPr>
      <w:r>
        <w:rPr>
          <w:rFonts w:ascii="Arial" w:hAnsi="Arial" w:cs="Arial"/>
          <w:b/>
          <w:bCs/>
        </w:rPr>
        <w:t>ATDL: QI</w:t>
      </w:r>
    </w:p>
    <w:p w:rsidR="00000000" w:rsidRDefault="00DD459D">
      <w:pPr>
        <w:jc w:val="right"/>
        <w:rPr>
          <w:rFonts w:ascii="Arial" w:hAnsi="Arial" w:cs="Arial"/>
          <w:b/>
          <w:bCs/>
        </w:rPr>
      </w:pPr>
    </w:p>
    <w:p w:rsidR="00000000" w:rsidRDefault="00DD459D">
      <w:pPr>
        <w:jc w:val="right"/>
        <w:rPr>
          <w:rFonts w:ascii="Arial" w:hAnsi="Arial" w:cs="Arial"/>
          <w:b/>
          <w:bCs/>
        </w:rPr>
      </w:pPr>
    </w:p>
    <w:p w:rsidR="00000000" w:rsidRDefault="00DD459D">
      <w:pPr>
        <w:jc w:val="center"/>
        <w:rPr>
          <w:rFonts w:ascii="Arial" w:hAnsi="Arial" w:cs="Arial"/>
          <w:b/>
          <w:bCs/>
        </w:rPr>
      </w:pPr>
      <w:r>
        <w:rPr>
          <w:rFonts w:ascii="Arial" w:hAnsi="Arial" w:cs="Arial"/>
          <w:b/>
          <w:bCs/>
        </w:rPr>
        <w:t>Final Draft August, 2010</w:t>
      </w:r>
    </w:p>
    <w:p w:rsidR="00000000" w:rsidRDefault="00DD459D">
      <w:pPr>
        <w:jc w:val="right"/>
        <w:rPr>
          <w:rFonts w:ascii="Arial" w:hAnsi="Arial" w:cs="Arial"/>
          <w:b/>
          <w:bCs/>
        </w:rPr>
      </w:pPr>
    </w:p>
    <w:p w:rsidR="00000000" w:rsidRDefault="00DD459D">
      <w:pPr>
        <w:jc w:val="right"/>
        <w:rPr>
          <w:rFonts w:ascii="Arial" w:hAnsi="Arial" w:cs="Arial"/>
          <w:b/>
          <w:bCs/>
        </w:rPr>
      </w:pPr>
    </w:p>
    <w:p w:rsidR="00000000" w:rsidRDefault="00DD459D">
      <w:pPr>
        <w:jc w:val="right"/>
        <w:rPr>
          <w:rFonts w:ascii="Arial" w:hAnsi="Arial" w:cs="Arial"/>
          <w:b/>
          <w:bCs/>
        </w:rPr>
      </w:pPr>
    </w:p>
    <w:p w:rsidR="00000000" w:rsidRDefault="00DD459D">
      <w:pPr>
        <w:jc w:val="right"/>
        <w:rPr>
          <w:rFonts w:ascii="Arial" w:hAnsi="Arial" w:cs="Arial"/>
          <w:b/>
          <w:bCs/>
        </w:rPr>
      </w:pPr>
    </w:p>
    <w:p w:rsidR="00000000" w:rsidRDefault="00DD459D">
      <w:pPr>
        <w:jc w:val="right"/>
        <w:rPr>
          <w:rFonts w:ascii="Arial" w:hAnsi="Arial" w:cs="Arial"/>
          <w:b/>
          <w:bCs/>
        </w:rPr>
      </w:pPr>
    </w:p>
    <w:p w:rsidR="00000000" w:rsidRDefault="00DD459D">
      <w:pPr>
        <w:jc w:val="right"/>
        <w:rPr>
          <w:rFonts w:ascii="Arial" w:hAnsi="Arial" w:cs="Arial"/>
          <w:b/>
          <w:bCs/>
        </w:rPr>
      </w:pPr>
    </w:p>
    <w:p w:rsidR="00000000" w:rsidRDefault="00DD459D">
      <w:pPr>
        <w:jc w:val="right"/>
        <w:rPr>
          <w:rFonts w:ascii="Arial" w:hAnsi="Arial" w:cs="Arial"/>
          <w:b/>
          <w:bCs/>
        </w:rPr>
      </w:pPr>
    </w:p>
    <w:p w:rsidR="00000000" w:rsidRDefault="00DD459D">
      <w:pPr>
        <w:jc w:val="right"/>
        <w:rPr>
          <w:rFonts w:ascii="Arial" w:hAnsi="Arial" w:cs="Arial"/>
          <w:b/>
          <w:bCs/>
        </w:rPr>
      </w:pPr>
    </w:p>
    <w:p w:rsidR="00000000" w:rsidRDefault="00DD459D">
      <w:pPr>
        <w:jc w:val="right"/>
        <w:rPr>
          <w:rFonts w:ascii="Arial" w:hAnsi="Arial" w:cs="Arial"/>
          <w:b/>
          <w:bCs/>
        </w:rPr>
      </w:pPr>
    </w:p>
    <w:p w:rsidR="00000000" w:rsidRDefault="00DD459D">
      <w:pPr>
        <w:pBdr>
          <w:bottom w:val="single" w:sz="12" w:space="1" w:color="auto"/>
        </w:pBdr>
        <w:jc w:val="right"/>
        <w:rPr>
          <w:rFonts w:ascii="Arial" w:hAnsi="Arial" w:cs="Arial"/>
          <w:b/>
          <w:bCs/>
          <w:color w:val="33CCCC"/>
        </w:rPr>
      </w:pPr>
    </w:p>
    <w:p w:rsidR="00000000" w:rsidRDefault="00DD459D">
      <w:pPr>
        <w:jc w:val="center"/>
        <w:rPr>
          <w:rFonts w:ascii="Arial" w:hAnsi="Arial" w:cs="Arial"/>
          <w:b/>
          <w:bCs/>
          <w:u w:val="single"/>
        </w:rPr>
      </w:pPr>
    </w:p>
    <w:p w:rsidR="00000000" w:rsidRDefault="00DD459D">
      <w:pPr>
        <w:rPr>
          <w:rFonts w:ascii="Arial" w:hAnsi="Arial" w:cs="Arial"/>
          <w:b/>
          <w:bCs/>
          <w:u w:val="single"/>
        </w:rPr>
      </w:pPr>
    </w:p>
    <w:p w:rsidR="00000000" w:rsidRDefault="00DD459D">
      <w:pPr>
        <w:rPr>
          <w:rFonts w:ascii="Arial" w:hAnsi="Arial" w:cs="Arial"/>
          <w:b/>
          <w:bCs/>
          <w:u w:val="single"/>
        </w:rPr>
      </w:pPr>
    </w:p>
    <w:p w:rsidR="00000000" w:rsidRDefault="00DD459D">
      <w:pPr>
        <w:rPr>
          <w:rFonts w:ascii="Arial" w:hAnsi="Arial" w:cs="Arial"/>
          <w:b/>
          <w:bCs/>
          <w:u w:val="single"/>
        </w:rPr>
      </w:pPr>
    </w:p>
    <w:p w:rsidR="00000000" w:rsidRDefault="00DD459D">
      <w:pPr>
        <w:rPr>
          <w:rFonts w:ascii="Arial" w:hAnsi="Arial" w:cs="Arial"/>
          <w:b/>
          <w:bCs/>
          <w:u w:val="single"/>
        </w:rPr>
      </w:pPr>
    </w:p>
    <w:p w:rsidR="00000000" w:rsidRDefault="00DD459D">
      <w:pPr>
        <w:jc w:val="center"/>
        <w:rPr>
          <w:rFonts w:ascii="Arial" w:hAnsi="Arial" w:cs="Arial"/>
        </w:rPr>
      </w:pPr>
      <w:r>
        <w:rPr>
          <w:rFonts w:ascii="Arial" w:hAnsi="Arial" w:cs="Arial"/>
          <w:b/>
          <w:bCs/>
        </w:rPr>
        <w:br w:type="page"/>
      </w:r>
      <w:r>
        <w:rPr>
          <w:rFonts w:ascii="Arial" w:hAnsi="Arial" w:cs="Arial"/>
          <w:b/>
          <w:bCs/>
        </w:rPr>
        <w:lastRenderedPageBreak/>
        <w:t>Table of Contents</w:t>
      </w:r>
    </w:p>
    <w:p w:rsidR="00000000" w:rsidRDefault="00DD459D">
      <w:pPr>
        <w:rPr>
          <w:rFonts w:ascii="Arial" w:hAnsi="Arial" w:cs="Arial"/>
        </w:rPr>
      </w:pPr>
    </w:p>
    <w:p w:rsidR="00000000" w:rsidRDefault="00DD459D">
      <w:pPr>
        <w:tabs>
          <w:tab w:val="left" w:pos="720"/>
          <w:tab w:val="right" w:pos="7920"/>
        </w:tabs>
        <w:rPr>
          <w:rStyle w:val="Hyperlink"/>
          <w:rFonts w:ascii="Arial" w:eastAsia="Batang" w:hAnsi="Arial"/>
          <w:b/>
          <w:bCs/>
        </w:rPr>
      </w:pPr>
      <w:r>
        <w:rPr>
          <w:rFonts w:ascii="Arial" w:hAnsi="Arial" w:cs="Arial"/>
          <w:b/>
          <w:bCs/>
        </w:rPr>
        <w:fldChar w:fldCharType="begin"/>
      </w:r>
      <w:r>
        <w:rPr>
          <w:rFonts w:ascii="Arial" w:hAnsi="Arial" w:cs="Arial"/>
          <w:b/>
          <w:bCs/>
        </w:rPr>
        <w:instrText xml:space="preserve"> TOC \o "1-3" \h \z \u </w:instrText>
      </w:r>
      <w:r>
        <w:rPr>
          <w:rFonts w:ascii="Arial" w:hAnsi="Arial" w:cs="Arial"/>
          <w:b/>
          <w:bCs/>
        </w:rPr>
        <w:fldChar w:fldCharType="separate"/>
      </w:r>
      <w:hyperlink w:anchor="_Toc239815728" w:history="1">
        <w:r>
          <w:rPr>
            <w:rStyle w:val="Hyperlink"/>
            <w:rFonts w:ascii="Arial" w:hAnsi="Arial" w:cs="Arial"/>
            <w:b/>
            <w:bCs/>
          </w:rPr>
          <w:t>INTRODUCTION</w:t>
        </w:r>
      </w:hyperlink>
    </w:p>
    <w:p w:rsidR="00000000" w:rsidRDefault="00DD459D">
      <w:pPr>
        <w:rPr>
          <w:rStyle w:val="CharChar2"/>
          <w:rFonts w:cs="Times New Roman"/>
          <w:sz w:val="24"/>
          <w:szCs w:val="24"/>
        </w:rPr>
      </w:pPr>
    </w:p>
    <w:p w:rsidR="00000000" w:rsidRDefault="00DD459D">
      <w:pPr>
        <w:rPr>
          <w:rStyle w:val="CharChar2"/>
          <w:sz w:val="24"/>
          <w:szCs w:val="24"/>
        </w:rPr>
      </w:pPr>
      <w:r>
        <w:rPr>
          <w:rStyle w:val="CharChar2"/>
          <w:sz w:val="24"/>
          <w:szCs w:val="24"/>
        </w:rPr>
        <w:t>ASSISTIVE TECHNOLOGY DEVICE LOAN: QUALITY INDICATORS</w:t>
      </w:r>
    </w:p>
    <w:p w:rsidR="00000000" w:rsidRDefault="00DD459D">
      <w:pPr>
        <w:rPr>
          <w:rStyle w:val="CharChar2"/>
          <w:rFonts w:cs="Times New Roman"/>
          <w:sz w:val="24"/>
          <w:szCs w:val="24"/>
        </w:rPr>
      </w:pPr>
    </w:p>
    <w:p w:rsidR="00000000" w:rsidRDefault="00DD459D">
      <w:pPr>
        <w:ind w:left="360"/>
        <w:rPr>
          <w:rStyle w:val="CharChar2"/>
          <w:sz w:val="24"/>
          <w:szCs w:val="24"/>
        </w:rPr>
      </w:pPr>
      <w:r>
        <w:rPr>
          <w:rStyle w:val="CharChar2"/>
          <w:sz w:val="24"/>
          <w:szCs w:val="24"/>
        </w:rPr>
        <w:t>A. Statewideness/Comprehensiveness</w:t>
      </w:r>
      <w:r>
        <w:rPr>
          <w:rStyle w:val="CharChar2"/>
          <w:sz w:val="24"/>
          <w:szCs w:val="24"/>
        </w:rPr>
        <w:tab/>
      </w:r>
      <w:r>
        <w:rPr>
          <w:rStyle w:val="CharChar2"/>
          <w:sz w:val="24"/>
          <w:szCs w:val="24"/>
        </w:rPr>
        <w:tab/>
      </w:r>
      <w:r>
        <w:rPr>
          <w:rStyle w:val="CharChar2"/>
          <w:sz w:val="24"/>
          <w:szCs w:val="24"/>
        </w:rPr>
        <w:tab/>
      </w:r>
      <w:r>
        <w:rPr>
          <w:rStyle w:val="CharChar2"/>
          <w:sz w:val="24"/>
          <w:szCs w:val="24"/>
        </w:rPr>
        <w:tab/>
      </w:r>
      <w:r>
        <w:rPr>
          <w:rStyle w:val="CharChar2"/>
          <w:sz w:val="24"/>
          <w:szCs w:val="24"/>
        </w:rPr>
        <w:tab/>
        <w:t>5</w:t>
      </w:r>
    </w:p>
    <w:p w:rsidR="00000000" w:rsidRDefault="00DD459D">
      <w:pPr>
        <w:ind w:left="360"/>
        <w:rPr>
          <w:rStyle w:val="CharChar2"/>
          <w:sz w:val="24"/>
          <w:szCs w:val="24"/>
        </w:rPr>
      </w:pPr>
      <w:r>
        <w:rPr>
          <w:rStyle w:val="CharChar2"/>
          <w:sz w:val="24"/>
          <w:szCs w:val="24"/>
        </w:rPr>
        <w:t>B. Program Operations</w:t>
      </w:r>
      <w:r>
        <w:rPr>
          <w:rStyle w:val="CharChar2"/>
          <w:sz w:val="24"/>
          <w:szCs w:val="24"/>
        </w:rPr>
        <w:tab/>
      </w:r>
      <w:r>
        <w:rPr>
          <w:rStyle w:val="CharChar2"/>
          <w:sz w:val="24"/>
          <w:szCs w:val="24"/>
        </w:rPr>
        <w:tab/>
      </w:r>
      <w:r>
        <w:rPr>
          <w:rStyle w:val="CharChar2"/>
          <w:sz w:val="24"/>
          <w:szCs w:val="24"/>
        </w:rPr>
        <w:tab/>
      </w:r>
      <w:r>
        <w:rPr>
          <w:rStyle w:val="CharChar2"/>
          <w:sz w:val="24"/>
          <w:szCs w:val="24"/>
        </w:rPr>
        <w:tab/>
      </w:r>
      <w:r>
        <w:rPr>
          <w:rStyle w:val="CharChar2"/>
          <w:sz w:val="24"/>
          <w:szCs w:val="24"/>
        </w:rPr>
        <w:tab/>
      </w:r>
      <w:r>
        <w:rPr>
          <w:rStyle w:val="CharChar2"/>
          <w:sz w:val="24"/>
          <w:szCs w:val="24"/>
        </w:rPr>
        <w:tab/>
      </w:r>
      <w:r>
        <w:rPr>
          <w:rStyle w:val="CharChar2"/>
          <w:sz w:val="24"/>
          <w:szCs w:val="24"/>
        </w:rPr>
        <w:tab/>
        <w:t>8</w:t>
      </w:r>
    </w:p>
    <w:p w:rsidR="00000000" w:rsidRDefault="00DD459D">
      <w:pPr>
        <w:ind w:left="360"/>
        <w:rPr>
          <w:rStyle w:val="CharChar2"/>
          <w:sz w:val="24"/>
          <w:szCs w:val="24"/>
        </w:rPr>
      </w:pPr>
      <w:r>
        <w:rPr>
          <w:rStyle w:val="CharChar2"/>
          <w:sz w:val="24"/>
          <w:szCs w:val="24"/>
        </w:rPr>
        <w:t>C. Comprehensive Inventory</w:t>
      </w:r>
      <w:r>
        <w:rPr>
          <w:rStyle w:val="CharChar2"/>
          <w:sz w:val="24"/>
          <w:szCs w:val="24"/>
        </w:rPr>
        <w:tab/>
      </w:r>
      <w:r>
        <w:rPr>
          <w:rStyle w:val="CharChar2"/>
          <w:sz w:val="24"/>
          <w:szCs w:val="24"/>
        </w:rPr>
        <w:tab/>
      </w:r>
      <w:r>
        <w:rPr>
          <w:rStyle w:val="CharChar2"/>
          <w:sz w:val="24"/>
          <w:szCs w:val="24"/>
        </w:rPr>
        <w:tab/>
      </w:r>
      <w:r>
        <w:rPr>
          <w:rStyle w:val="CharChar2"/>
          <w:sz w:val="24"/>
          <w:szCs w:val="24"/>
        </w:rPr>
        <w:tab/>
      </w:r>
      <w:r>
        <w:rPr>
          <w:rStyle w:val="CharChar2"/>
          <w:sz w:val="24"/>
          <w:szCs w:val="24"/>
        </w:rPr>
        <w:tab/>
      </w:r>
      <w:r>
        <w:rPr>
          <w:rStyle w:val="CharChar2"/>
          <w:sz w:val="24"/>
          <w:szCs w:val="24"/>
        </w:rPr>
        <w:tab/>
        <w:t>13</w:t>
      </w:r>
    </w:p>
    <w:p w:rsidR="00000000" w:rsidRDefault="00DD459D">
      <w:pPr>
        <w:ind w:left="360"/>
        <w:rPr>
          <w:rStyle w:val="CharChar2"/>
          <w:sz w:val="24"/>
          <w:szCs w:val="24"/>
        </w:rPr>
      </w:pPr>
      <w:r>
        <w:rPr>
          <w:rStyle w:val="CharChar2"/>
          <w:sz w:val="24"/>
          <w:szCs w:val="24"/>
        </w:rPr>
        <w:t>D. Support for Borrowers</w:t>
      </w:r>
      <w:r>
        <w:rPr>
          <w:rStyle w:val="CharChar2"/>
          <w:sz w:val="24"/>
          <w:szCs w:val="24"/>
        </w:rPr>
        <w:tab/>
      </w:r>
      <w:r>
        <w:rPr>
          <w:rStyle w:val="CharChar2"/>
          <w:sz w:val="24"/>
          <w:szCs w:val="24"/>
        </w:rPr>
        <w:tab/>
      </w:r>
      <w:r>
        <w:rPr>
          <w:rStyle w:val="CharChar2"/>
          <w:sz w:val="24"/>
          <w:szCs w:val="24"/>
        </w:rPr>
        <w:tab/>
      </w:r>
      <w:r>
        <w:rPr>
          <w:rStyle w:val="CharChar2"/>
          <w:sz w:val="24"/>
          <w:szCs w:val="24"/>
        </w:rPr>
        <w:tab/>
      </w:r>
      <w:r>
        <w:rPr>
          <w:rStyle w:val="CharChar2"/>
          <w:sz w:val="24"/>
          <w:szCs w:val="24"/>
        </w:rPr>
        <w:tab/>
      </w:r>
      <w:r>
        <w:rPr>
          <w:rStyle w:val="CharChar2"/>
          <w:sz w:val="24"/>
          <w:szCs w:val="24"/>
        </w:rPr>
        <w:tab/>
      </w:r>
      <w:r>
        <w:rPr>
          <w:rStyle w:val="CharChar2"/>
          <w:sz w:val="24"/>
          <w:szCs w:val="24"/>
        </w:rPr>
        <w:tab/>
        <w:t>16</w:t>
      </w:r>
    </w:p>
    <w:p w:rsidR="00000000" w:rsidRDefault="00DD459D">
      <w:pPr>
        <w:ind w:left="360"/>
        <w:rPr>
          <w:rStyle w:val="CharChar2"/>
          <w:sz w:val="24"/>
          <w:szCs w:val="24"/>
        </w:rPr>
      </w:pPr>
      <w:r>
        <w:rPr>
          <w:rStyle w:val="CharChar2"/>
          <w:sz w:val="24"/>
          <w:szCs w:val="24"/>
        </w:rPr>
        <w:t>E. Program Evaluation</w:t>
      </w:r>
      <w:r>
        <w:rPr>
          <w:rStyle w:val="CharChar2"/>
          <w:sz w:val="24"/>
          <w:szCs w:val="24"/>
        </w:rPr>
        <w:tab/>
      </w:r>
      <w:r>
        <w:rPr>
          <w:rStyle w:val="CharChar2"/>
          <w:sz w:val="24"/>
          <w:szCs w:val="24"/>
        </w:rPr>
        <w:tab/>
      </w:r>
      <w:r>
        <w:rPr>
          <w:rStyle w:val="CharChar2"/>
          <w:sz w:val="24"/>
          <w:szCs w:val="24"/>
        </w:rPr>
        <w:tab/>
      </w:r>
      <w:r>
        <w:rPr>
          <w:rStyle w:val="CharChar2"/>
          <w:sz w:val="24"/>
          <w:szCs w:val="24"/>
        </w:rPr>
        <w:tab/>
      </w:r>
      <w:r>
        <w:rPr>
          <w:rStyle w:val="CharChar2"/>
          <w:sz w:val="24"/>
          <w:szCs w:val="24"/>
        </w:rPr>
        <w:tab/>
      </w:r>
      <w:r>
        <w:rPr>
          <w:rStyle w:val="CharChar2"/>
          <w:sz w:val="24"/>
          <w:szCs w:val="24"/>
        </w:rPr>
        <w:tab/>
      </w:r>
      <w:r>
        <w:rPr>
          <w:rStyle w:val="CharChar2"/>
          <w:sz w:val="24"/>
          <w:szCs w:val="24"/>
        </w:rPr>
        <w:tab/>
        <w:t>17</w:t>
      </w:r>
    </w:p>
    <w:p w:rsidR="00000000" w:rsidRDefault="00DD459D">
      <w:pPr>
        <w:rPr>
          <w:rStyle w:val="CharChar2"/>
          <w:rFonts w:cs="Times New Roman"/>
          <w:sz w:val="24"/>
          <w:szCs w:val="24"/>
        </w:rPr>
      </w:pPr>
    </w:p>
    <w:p w:rsidR="00000000" w:rsidRDefault="00DD459D">
      <w:pPr>
        <w:rPr>
          <w:rStyle w:val="CharChar2"/>
          <w:rFonts w:cs="Times New Roman"/>
          <w:sz w:val="24"/>
          <w:szCs w:val="24"/>
        </w:rPr>
      </w:pPr>
    </w:p>
    <w:p w:rsidR="00000000" w:rsidRDefault="00DD459D">
      <w:pPr>
        <w:rPr>
          <w:rFonts w:ascii="Arial" w:eastAsia="Batang" w:hAnsi="Arial"/>
          <w:b/>
          <w:bCs/>
        </w:rPr>
      </w:pPr>
    </w:p>
    <w:p w:rsidR="00000000" w:rsidRDefault="00DD459D">
      <w:pPr>
        <w:rPr>
          <w:rFonts w:ascii="Arial" w:eastAsia="Batang" w:hAnsi="Arial"/>
          <w:b/>
          <w:bCs/>
          <w:caps/>
          <w:noProof/>
          <w:lang w:eastAsia="ko-KR"/>
        </w:rPr>
      </w:pPr>
      <w:r>
        <w:rPr>
          <w:rFonts w:ascii="Arial" w:eastAsia="Batang" w:hAnsi="Arial" w:cs="Arial"/>
          <w:b/>
          <w:bCs/>
        </w:rPr>
        <w:t>APPENDIX</w:t>
      </w:r>
    </w:p>
    <w:p w:rsidR="00000000" w:rsidRDefault="00DD459D">
      <w:pPr>
        <w:rPr>
          <w:rFonts w:ascii="Arial" w:hAnsi="Arial" w:cs="Arial"/>
          <w:b/>
          <w:bCs/>
        </w:rPr>
      </w:pPr>
      <w:r>
        <w:rPr>
          <w:rFonts w:ascii="Arial" w:hAnsi="Arial" w:cs="Arial"/>
          <w:b/>
          <w:bCs/>
        </w:rPr>
        <w:fldChar w:fldCharType="end"/>
      </w:r>
    </w:p>
    <w:p w:rsidR="00000000" w:rsidRDefault="00DD459D">
      <w:pPr>
        <w:ind w:left="720" w:hanging="360"/>
        <w:rPr>
          <w:rFonts w:ascii="Arial" w:hAnsi="Arial" w:cs="Arial"/>
          <w:b/>
          <w:bCs/>
        </w:rPr>
      </w:pPr>
      <w:r>
        <w:rPr>
          <w:rFonts w:ascii="Arial" w:hAnsi="Arial" w:cs="Arial"/>
          <w:b/>
          <w:bCs/>
        </w:rPr>
        <w:t>A. Description from the Instruction Manual for Annual Report for  18 State Grant Program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000000" w:rsidRDefault="00DD459D">
      <w:pPr>
        <w:ind w:left="720" w:hanging="360"/>
        <w:rPr>
          <w:rFonts w:ascii="Arial" w:hAnsi="Arial" w:cs="Arial"/>
          <w:b/>
          <w:bCs/>
        </w:rPr>
      </w:pPr>
      <w:r>
        <w:rPr>
          <w:rFonts w:ascii="Arial" w:hAnsi="Arial" w:cs="Arial"/>
          <w:b/>
          <w:bCs/>
        </w:rPr>
        <w:t>B. Passages from the Assistive Technology Act of 1998, as            19 amended (Public Law 108-364)</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000000" w:rsidRDefault="00DD459D">
      <w:pPr>
        <w:rPr>
          <w:rFonts w:ascii="Arial" w:hAnsi="Arial" w:cs="Arial"/>
          <w:b/>
          <w:bCs/>
          <w:u w:val="single"/>
        </w:rPr>
      </w:pPr>
      <w:r>
        <w:rPr>
          <w:rFonts w:ascii="Arial" w:hAnsi="Arial" w:cs="Arial"/>
        </w:rPr>
        <w:t xml:space="preserve">     </w:t>
      </w:r>
      <w:r>
        <w:rPr>
          <w:rFonts w:ascii="Arial" w:hAnsi="Arial" w:cs="Arial"/>
          <w:b/>
          <w:bCs/>
        </w:rPr>
        <w:t xml:space="preserve">C.  Categories of Functional Needs              </w:t>
      </w:r>
      <w:r>
        <w:rPr>
          <w:rFonts w:ascii="Arial" w:hAnsi="Arial" w:cs="Arial"/>
          <w:b/>
          <w:bCs/>
        </w:rPr>
        <w:t xml:space="preserve">                                        21</w:t>
      </w:r>
      <w:r>
        <w:rPr>
          <w:rFonts w:ascii="Arial" w:hAnsi="Arial" w:cs="Arial"/>
        </w:rPr>
        <w:br w:type="page"/>
      </w:r>
      <w:bookmarkStart w:id="1" w:name="_Toc237409373"/>
      <w:bookmarkStart w:id="2" w:name="_Toc237945086"/>
      <w:bookmarkStart w:id="3" w:name="_Toc239814737"/>
      <w:bookmarkStart w:id="4" w:name="_Toc239815728"/>
      <w:r>
        <w:rPr>
          <w:rFonts w:ascii="Arial" w:hAnsi="Arial" w:cs="Arial"/>
          <w:b/>
          <w:bCs/>
          <w:u w:val="single"/>
        </w:rPr>
        <w:lastRenderedPageBreak/>
        <w:t>Introduction</w:t>
      </w:r>
      <w:bookmarkEnd w:id="1"/>
      <w:bookmarkEnd w:id="2"/>
      <w:bookmarkEnd w:id="3"/>
      <w:bookmarkEnd w:id="4"/>
    </w:p>
    <w:p w:rsidR="00000000" w:rsidRDefault="00DD459D">
      <w:pPr>
        <w:pStyle w:val="BodyTextFirstIndent"/>
        <w:spacing w:before="60"/>
        <w:ind w:firstLine="0"/>
        <w:rPr>
          <w:rFonts w:ascii="Arial" w:hAnsi="Arial" w:cs="Arial"/>
        </w:rPr>
      </w:pPr>
      <w:bookmarkStart w:id="5" w:name="_Toc237945088"/>
      <w:bookmarkStart w:id="6" w:name="_Toc239814739"/>
      <w:bookmarkStart w:id="7" w:name="_Toc239815730"/>
      <w:r>
        <w:rPr>
          <w:rFonts w:ascii="Arial" w:hAnsi="Arial" w:cs="Arial"/>
        </w:rPr>
        <w:t xml:space="preserve">Device Loans of assistive technology (AT) devices is one </w:t>
      </w:r>
      <w:r>
        <w:rPr>
          <w:rFonts w:ascii="Arial" w:hAnsi="Arial" w:cs="Arial"/>
        </w:rPr>
        <w:t>of the four state level activities conducted by Statewide AT Programs under the Assistive Technology Act of 1998, as amended (AT Act).  Device loans are primarily intended to assist individuals with disabilities and other stakeholders make informed decisio</w:t>
      </w:r>
      <w:r>
        <w:rPr>
          <w:rFonts w:ascii="Arial" w:hAnsi="Arial" w:cs="Arial"/>
        </w:rPr>
        <w:t>ns about devices; although loans may serve other purposes such as filling in the gap for a consumer waiting for repair or funding for their own device or to provide a short-term accommodation.  See Appendix A for a more detailed description of what is a de</w:t>
      </w:r>
      <w:r>
        <w:rPr>
          <w:rFonts w:ascii="Arial" w:hAnsi="Arial" w:cs="Arial"/>
        </w:rPr>
        <w:t xml:space="preserve">vice loan.  </w:t>
      </w:r>
    </w:p>
    <w:p w:rsidR="00000000" w:rsidRDefault="00DD459D">
      <w:pPr>
        <w:rPr>
          <w:rFonts w:ascii="Arial" w:hAnsi="Arial" w:cs="Arial"/>
        </w:rPr>
      </w:pPr>
      <w:r>
        <w:rPr>
          <w:rFonts w:ascii="Arial" w:hAnsi="Arial" w:cs="Arial"/>
        </w:rPr>
        <w:t>These quality indicators and accompanying key considerations statements were developed to assist Statewide AT Programs to determine whether they are consistently providing device loans in a quality manner.  Quality indicators will assist devic</w:t>
      </w:r>
      <w:r>
        <w:rPr>
          <w:rFonts w:ascii="Arial" w:hAnsi="Arial" w:cs="Arial"/>
        </w:rPr>
        <w:t>e loan programs to evaluate their program to identify strengths and needs for improvement. Programs should be able to apply most of these quality indicators, regardless of delivery model. These quality indicators represent attributes for loans that are bes</w:t>
      </w:r>
      <w:r>
        <w:rPr>
          <w:rFonts w:ascii="Arial" w:hAnsi="Arial" w:cs="Arial"/>
        </w:rPr>
        <w:t xml:space="preserve">t practices, not minimum standards. </w:t>
      </w:r>
    </w:p>
    <w:p w:rsidR="00000000" w:rsidRDefault="00DD459D">
      <w:pPr>
        <w:rPr>
          <w:rFonts w:ascii="Arial" w:hAnsi="Arial" w:cs="Arial"/>
        </w:rPr>
      </w:pPr>
    </w:p>
    <w:p w:rsidR="00000000" w:rsidRDefault="00DD459D">
      <w:pPr>
        <w:rPr>
          <w:rFonts w:ascii="Arial" w:hAnsi="Arial" w:cs="Arial"/>
        </w:rPr>
      </w:pPr>
      <w:r>
        <w:rPr>
          <w:rFonts w:ascii="Arial" w:hAnsi="Arial" w:cs="Arial"/>
        </w:rPr>
        <w:t>These tools are for self-assessment and program planning purposes only.  Although the indicators incorporate key elements from the Rehabilitation Services Administration’s (RSA) AT Act Program Review process, State Pla</w:t>
      </w:r>
      <w:r>
        <w:rPr>
          <w:rFonts w:ascii="Arial" w:hAnsi="Arial" w:cs="Arial"/>
        </w:rPr>
        <w:t xml:space="preserve">n for AT, and AT Act data collection, these quality indicators are </w:t>
      </w:r>
      <w:r>
        <w:rPr>
          <w:rFonts w:ascii="Arial" w:hAnsi="Arial" w:cs="Arial"/>
          <w:b/>
          <w:bCs/>
        </w:rPr>
        <w:t>not</w:t>
      </w:r>
      <w:r>
        <w:rPr>
          <w:rFonts w:ascii="Arial" w:hAnsi="Arial" w:cs="Arial"/>
        </w:rPr>
        <w:t xml:space="preserve"> used by (RSA), when conducting program reviews.  </w:t>
      </w:r>
    </w:p>
    <w:p w:rsidR="00000000" w:rsidRDefault="00DD459D">
      <w:pPr>
        <w:rPr>
          <w:rFonts w:ascii="Arial" w:hAnsi="Arial" w:cs="Arial"/>
        </w:rPr>
      </w:pPr>
    </w:p>
    <w:p w:rsidR="00000000" w:rsidRDefault="00DD459D">
      <w:pPr>
        <w:rPr>
          <w:rFonts w:ascii="Arial" w:hAnsi="Arial" w:cs="Arial"/>
        </w:rPr>
      </w:pPr>
      <w:r>
        <w:rPr>
          <w:rFonts w:ascii="Arial" w:hAnsi="Arial" w:cs="Arial"/>
        </w:rPr>
        <w:t>The quality indicators developed for the ATDL:QI is the result of many rounds of discussion, review and revisions and is not a “final”</w:t>
      </w:r>
      <w:r>
        <w:rPr>
          <w:rFonts w:ascii="Arial" w:hAnsi="Arial" w:cs="Arial"/>
        </w:rPr>
        <w:t xml:space="preserve"> version.  The indicators and practices are dynamic and will grow and change as the indicators are used and reviewed.</w:t>
      </w:r>
    </w:p>
    <w:p w:rsidR="00000000" w:rsidRDefault="00DD459D">
      <w:pPr>
        <w:rPr>
          <w:rFonts w:ascii="Arial" w:hAnsi="Arial" w:cs="Arial"/>
        </w:rPr>
      </w:pPr>
    </w:p>
    <w:p w:rsidR="00000000" w:rsidRDefault="00DD459D">
      <w:pPr>
        <w:rPr>
          <w:rFonts w:ascii="Arial" w:hAnsi="Arial" w:cs="Arial"/>
        </w:rPr>
      </w:pPr>
      <w:r>
        <w:rPr>
          <w:rFonts w:ascii="Arial" w:hAnsi="Arial" w:cs="Arial"/>
        </w:rPr>
        <w:t xml:space="preserve">This document was developed by a work group facilitated by the National Assistive Technology Technical Assistance Partnership (NATTAP).  </w:t>
      </w:r>
    </w:p>
    <w:p w:rsidR="00000000" w:rsidRDefault="00DD459D">
      <w:pPr>
        <w:rPr>
          <w:rFonts w:ascii="Arial" w:hAnsi="Arial" w:cs="Arial"/>
        </w:rPr>
      </w:pPr>
      <w:r>
        <w:rPr>
          <w:rFonts w:ascii="Arial" w:hAnsi="Arial" w:cs="Arial"/>
        </w:rPr>
        <w:t>The first draft of the ATDL:QI was developed at a workshop in Arlington, Virginia in February 2010 and over several teleconferences. The members of the device loan work group consisted of:  Rick Anderson (</w:t>
      </w:r>
      <w:r>
        <w:rPr>
          <w:rStyle w:val="apple-style-span"/>
          <w:rFonts w:ascii="Arial" w:hAnsi="Arial" w:cs="Arial"/>
          <w:color w:val="000000"/>
        </w:rPr>
        <w:t>Arkansas Increasing Capabilities Access Network</w:t>
      </w:r>
      <w:r>
        <w:rPr>
          <w:rFonts w:ascii="Arial" w:hAnsi="Arial" w:cs="Arial"/>
        </w:rPr>
        <w:t>, L</w:t>
      </w:r>
      <w:r>
        <w:rPr>
          <w:rFonts w:ascii="Arial" w:hAnsi="Arial" w:cs="Arial"/>
        </w:rPr>
        <w:t>aurie Brooks (</w:t>
      </w:r>
      <w:r>
        <w:rPr>
          <w:rStyle w:val="apple-style-span"/>
          <w:rFonts w:ascii="Arial" w:hAnsi="Arial" w:cs="Arial"/>
          <w:color w:val="000000"/>
        </w:rPr>
        <w:t>Oregon’s Statewide AT Program</w:t>
      </w:r>
      <w:r>
        <w:rPr>
          <w:rFonts w:ascii="Arial" w:hAnsi="Arial" w:cs="Arial"/>
        </w:rPr>
        <w:t>), Carol Girt (Indiana Assistive Technology Act Project), Amy Goldman (</w:t>
      </w:r>
      <w:r>
        <w:rPr>
          <w:rStyle w:val="apple-style-span"/>
          <w:rFonts w:ascii="Arial" w:hAnsi="Arial" w:cs="Arial"/>
          <w:color w:val="000000"/>
        </w:rPr>
        <w:t>Pennsylvania's Initiative on Assistive Technology</w:t>
      </w:r>
      <w:r>
        <w:rPr>
          <w:rStyle w:val="apple-converted-space"/>
          <w:rFonts w:ascii="Arial" w:hAnsi="Arial" w:cs="Arial"/>
          <w:color w:val="000000"/>
        </w:rPr>
        <w:t> </w:t>
      </w:r>
      <w:r>
        <w:rPr>
          <w:rFonts w:ascii="Arial" w:hAnsi="Arial" w:cs="Arial"/>
        </w:rPr>
        <w:t>), Barbara Gullett (</w:t>
      </w:r>
      <w:r>
        <w:rPr>
          <w:rStyle w:val="apple-style-span"/>
          <w:rFonts w:ascii="Arial" w:hAnsi="Arial" w:cs="Arial"/>
          <w:color w:val="000000"/>
        </w:rPr>
        <w:t xml:space="preserve">Arkansas Increasing Capabilities Access Network), </w:t>
      </w:r>
      <w:r>
        <w:rPr>
          <w:rFonts w:ascii="Arial" w:hAnsi="Arial" w:cs="Arial"/>
        </w:rPr>
        <w:t xml:space="preserve">John Morris (Texas Technology Access Program) , Carol Page (South Carolina Assistive Technology Program), Tori Pennell (MonTECH) , Martha Rust (Georgia Tools for Life), Shelby Sanders (Oklahoma ABLE Tech),  Bari Schlesinger (California AT Systems),  Tessa </w:t>
      </w:r>
      <w:r>
        <w:rPr>
          <w:rFonts w:ascii="Arial" w:hAnsi="Arial" w:cs="Arial"/>
        </w:rPr>
        <w:t xml:space="preserve">Stinnett  (Oklahoma ABLE Tech), Lynette Strode (Illinois AT Program),  Brian Bard, Rehabilitation Services Administration, Robert Groenendaal, Rehabilitation Services Administration, </w:t>
      </w:r>
      <w:r>
        <w:rPr>
          <w:rFonts w:ascii="Arial" w:hAnsi="Arial" w:cs="Arial"/>
        </w:rPr>
        <w:lastRenderedPageBreak/>
        <w:t xml:space="preserve">Jeremy Buzzell, Office of Special Education and Rehabilitative Services, </w:t>
      </w:r>
      <w:r>
        <w:rPr>
          <w:rFonts w:ascii="Arial" w:hAnsi="Arial" w:cs="Arial"/>
        </w:rPr>
        <w:t>and  Diana Carl, Consultant.</w:t>
      </w:r>
    </w:p>
    <w:bookmarkEnd w:id="5"/>
    <w:bookmarkEnd w:id="6"/>
    <w:bookmarkEnd w:id="7"/>
    <w:p w:rsidR="00000000" w:rsidRDefault="00DD459D">
      <w:pPr>
        <w:rPr>
          <w:rFonts w:ascii="Arial" w:hAnsi="Arial" w:cs="Arial"/>
        </w:rPr>
      </w:pPr>
    </w:p>
    <w:p w:rsidR="00000000" w:rsidRDefault="00DD459D">
      <w:pPr>
        <w:rPr>
          <w:rFonts w:ascii="Arial" w:hAnsi="Arial" w:cs="Arial"/>
        </w:rPr>
      </w:pPr>
      <w:r>
        <w:rPr>
          <w:rFonts w:ascii="Arial" w:hAnsi="Arial" w:cs="Arial"/>
        </w:rPr>
        <w:t>During this workshop, quality indicators, intent statements, and key considerations were developed in the following areas:</w:t>
      </w:r>
    </w:p>
    <w:p w:rsidR="00000000" w:rsidRDefault="00DD459D">
      <w:pPr>
        <w:rPr>
          <w:rFonts w:ascii="Arial" w:hAnsi="Arial" w:cs="Arial"/>
        </w:rPr>
      </w:pPr>
    </w:p>
    <w:p w:rsidR="00000000" w:rsidRDefault="00DD459D">
      <w:pPr>
        <w:numPr>
          <w:ilvl w:val="0"/>
          <w:numId w:val="2"/>
        </w:numPr>
        <w:rPr>
          <w:rFonts w:ascii="Arial" w:hAnsi="Arial" w:cs="Arial"/>
        </w:rPr>
      </w:pPr>
      <w:r>
        <w:rPr>
          <w:rFonts w:ascii="Arial" w:hAnsi="Arial" w:cs="Arial"/>
        </w:rPr>
        <w:t>Statewideness and Comprehensiveness</w:t>
      </w:r>
    </w:p>
    <w:p w:rsidR="00000000" w:rsidRDefault="00DD459D">
      <w:pPr>
        <w:numPr>
          <w:ilvl w:val="0"/>
          <w:numId w:val="2"/>
        </w:numPr>
        <w:rPr>
          <w:rFonts w:ascii="Arial" w:hAnsi="Arial" w:cs="Arial"/>
        </w:rPr>
      </w:pPr>
      <w:r>
        <w:rPr>
          <w:rFonts w:ascii="Arial" w:hAnsi="Arial" w:cs="Arial"/>
        </w:rPr>
        <w:t>Program Operations</w:t>
      </w:r>
    </w:p>
    <w:p w:rsidR="00000000" w:rsidRDefault="00DD459D">
      <w:pPr>
        <w:numPr>
          <w:ilvl w:val="0"/>
          <w:numId w:val="2"/>
        </w:numPr>
        <w:rPr>
          <w:rFonts w:ascii="Arial" w:hAnsi="Arial" w:cs="Arial"/>
        </w:rPr>
      </w:pPr>
      <w:r>
        <w:rPr>
          <w:rFonts w:ascii="Arial" w:hAnsi="Arial" w:cs="Arial"/>
        </w:rPr>
        <w:t>Inventory</w:t>
      </w:r>
    </w:p>
    <w:p w:rsidR="00000000" w:rsidRDefault="00DD459D">
      <w:pPr>
        <w:numPr>
          <w:ilvl w:val="0"/>
          <w:numId w:val="2"/>
        </w:numPr>
        <w:rPr>
          <w:rFonts w:ascii="Arial" w:hAnsi="Arial" w:cs="Arial"/>
        </w:rPr>
      </w:pPr>
      <w:r>
        <w:rPr>
          <w:rFonts w:ascii="Arial" w:hAnsi="Arial" w:cs="Arial"/>
        </w:rPr>
        <w:t>Support for Borrowers</w:t>
      </w:r>
    </w:p>
    <w:p w:rsidR="00000000" w:rsidRDefault="00DD459D">
      <w:pPr>
        <w:numPr>
          <w:ilvl w:val="0"/>
          <w:numId w:val="2"/>
        </w:numPr>
        <w:rPr>
          <w:rFonts w:ascii="Arial" w:hAnsi="Arial" w:cs="Arial"/>
        </w:rPr>
      </w:pPr>
      <w:r>
        <w:rPr>
          <w:rFonts w:ascii="Arial" w:hAnsi="Arial" w:cs="Arial"/>
        </w:rPr>
        <w:t xml:space="preserve">Program Evaluation </w:t>
      </w:r>
    </w:p>
    <w:p w:rsidR="00000000" w:rsidRDefault="00DD459D">
      <w:pPr>
        <w:ind w:left="720"/>
        <w:rPr>
          <w:rFonts w:ascii="Arial" w:hAnsi="Arial" w:cs="Arial"/>
        </w:rPr>
      </w:pPr>
    </w:p>
    <w:p w:rsidR="00000000" w:rsidRDefault="00DD459D">
      <w:pPr>
        <w:rPr>
          <w:rFonts w:ascii="Arial" w:hAnsi="Arial" w:cs="Arial"/>
        </w:rPr>
      </w:pPr>
      <w:r>
        <w:rPr>
          <w:rFonts w:ascii="Arial" w:hAnsi="Arial" w:cs="Arial"/>
        </w:rPr>
        <w:t>The intent statements aid in understanding what the quality indicators mean or how they are implemented.  The key considerations are key areas that indicate how the quality practices are implemented.</w:t>
      </w:r>
      <w:r>
        <w:rPr>
          <w:rFonts w:ascii="Arial" w:hAnsi="Arial" w:cs="Arial"/>
        </w:rPr>
        <w:t xml:space="preserve">  </w:t>
      </w:r>
    </w:p>
    <w:p w:rsidR="00000000" w:rsidRDefault="00DD459D">
      <w:pPr>
        <w:rPr>
          <w:rFonts w:ascii="Arial" w:hAnsi="Arial" w:cs="Arial"/>
        </w:rPr>
      </w:pPr>
    </w:p>
    <w:p w:rsidR="00000000" w:rsidRDefault="00DD459D">
      <w:pPr>
        <w:rPr>
          <w:rFonts w:ascii="Arial" w:hAnsi="Arial" w:cs="Arial"/>
        </w:rPr>
      </w:pPr>
      <w:r>
        <w:rPr>
          <w:rFonts w:ascii="Arial" w:hAnsi="Arial" w:cs="Arial"/>
        </w:rPr>
        <w:t>Throughout this document, the use of the term “consumer” includes individuals with disabilities, their families, and professionals who work with them.</w:t>
      </w:r>
    </w:p>
    <w:p w:rsidR="00000000" w:rsidRDefault="00DD459D">
      <w:pPr>
        <w:rPr>
          <w:rFonts w:ascii="Arial" w:hAnsi="Arial" w:cs="Arial"/>
        </w:rPr>
      </w:pPr>
    </w:p>
    <w:p w:rsidR="00000000" w:rsidRDefault="00DD459D">
      <w:pPr>
        <w:rPr>
          <w:rFonts w:ascii="Arial" w:hAnsi="Arial" w:cs="Arial"/>
        </w:rPr>
      </w:pPr>
      <w:r>
        <w:rPr>
          <w:rFonts w:ascii="Arial" w:hAnsi="Arial" w:cs="Arial"/>
        </w:rPr>
        <w:t>The term “program” refers to the Statewide AT Act Program and any partners and subcontractors that r</w:t>
      </w:r>
      <w:r>
        <w:rPr>
          <w:rFonts w:ascii="Arial" w:hAnsi="Arial" w:cs="Arial"/>
        </w:rPr>
        <w:t>eceive funds and/ or equipment for device loans.</w:t>
      </w:r>
    </w:p>
    <w:p w:rsidR="00000000" w:rsidRDefault="00DD459D">
      <w:pPr>
        <w:tabs>
          <w:tab w:val="left" w:pos="1440"/>
        </w:tabs>
        <w:rPr>
          <w:rFonts w:ascii="Arial" w:hAnsi="Arial" w:cs="Arial"/>
          <w:b/>
          <w:bCs/>
        </w:rPr>
      </w:pPr>
    </w:p>
    <w:p w:rsidR="00000000" w:rsidRDefault="00DD459D">
      <w:pPr>
        <w:tabs>
          <w:tab w:val="left" w:pos="1440"/>
        </w:tabs>
        <w:rPr>
          <w:rFonts w:ascii="Arial" w:hAnsi="Arial" w:cs="Arial"/>
        </w:rPr>
      </w:pPr>
      <w:r>
        <w:rPr>
          <w:rFonts w:ascii="Arial" w:hAnsi="Arial" w:cs="Arial"/>
        </w:rPr>
        <w:t>The Appendices at the end of this document provide definitions of terms and relevant passages from the Instruction Manual for the Annual Report for State Grant Program and from the AT Act.</w:t>
      </w:r>
    </w:p>
    <w:p w:rsidR="00000000" w:rsidRDefault="00DD459D">
      <w:pPr>
        <w:tabs>
          <w:tab w:val="left" w:pos="1440"/>
        </w:tabs>
        <w:rPr>
          <w:rFonts w:ascii="Arial" w:hAnsi="Arial" w:cs="Arial"/>
        </w:rPr>
      </w:pPr>
    </w:p>
    <w:p w:rsidR="00000000" w:rsidRDefault="00DD459D">
      <w:pPr>
        <w:tabs>
          <w:tab w:val="left" w:pos="1440"/>
        </w:tabs>
        <w:rPr>
          <w:rFonts w:ascii="Arial" w:hAnsi="Arial" w:cs="Arial"/>
        </w:rPr>
      </w:pPr>
      <w:r>
        <w:rPr>
          <w:rFonts w:ascii="Arial" w:hAnsi="Arial" w:cs="Arial"/>
        </w:rPr>
        <w:t xml:space="preserve"> </w:t>
      </w:r>
    </w:p>
    <w:p w:rsidR="00000000" w:rsidRDefault="00DD459D">
      <w:pPr>
        <w:tabs>
          <w:tab w:val="left" w:pos="1440"/>
        </w:tabs>
        <w:rPr>
          <w:rFonts w:ascii="Arial" w:hAnsi="Arial" w:cs="Arial"/>
          <w:u w:val="single"/>
        </w:rPr>
      </w:pPr>
    </w:p>
    <w:p w:rsidR="00000000" w:rsidRDefault="00DD459D">
      <w:pPr>
        <w:rPr>
          <w:rFonts w:ascii="Arial" w:hAnsi="Arial" w:cs="Arial"/>
          <w:b/>
          <w:bCs/>
        </w:rPr>
      </w:pPr>
      <w:r>
        <w:rPr>
          <w:rFonts w:ascii="Arial" w:hAnsi="Arial" w:cs="Arial"/>
          <w:b/>
          <w:bCs/>
        </w:rPr>
        <w:br w:type="page"/>
      </w:r>
      <w:r>
        <w:rPr>
          <w:rFonts w:ascii="Arial" w:hAnsi="Arial" w:cs="Arial"/>
          <w:b/>
          <w:bCs/>
        </w:rPr>
        <w:lastRenderedPageBreak/>
        <w:t>Area A: Stat</w:t>
      </w:r>
      <w:r>
        <w:rPr>
          <w:rFonts w:ascii="Arial" w:hAnsi="Arial" w:cs="Arial"/>
          <w:b/>
          <w:bCs/>
        </w:rPr>
        <w:t>ewideness and Comprehensiveness of Loan Programs</w:t>
      </w: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Statewideness</w:t>
      </w:r>
    </w:p>
    <w:p w:rsidR="00000000" w:rsidRDefault="00DD459D">
      <w:pPr>
        <w:rPr>
          <w:rFonts w:ascii="Arial" w:hAnsi="Arial" w:cs="Arial"/>
          <w:b/>
          <w:bCs/>
        </w:rPr>
      </w:pPr>
      <w:r>
        <w:rPr>
          <w:rFonts w:ascii="Arial" w:hAnsi="Arial" w:cs="Arial"/>
          <w:b/>
          <w:bCs/>
        </w:rPr>
        <w:t xml:space="preserve">A1.  Device loan programs have the capacity to </w:t>
      </w:r>
      <w:r>
        <w:rPr>
          <w:rFonts w:ascii="Arial" w:hAnsi="Arial" w:cs="Arial"/>
          <w:b/>
          <w:bCs/>
          <w:u w:val="single"/>
        </w:rPr>
        <w:t>serve consumers in all areas of the state</w:t>
      </w:r>
      <w:r>
        <w:rPr>
          <w:rFonts w:ascii="Arial" w:hAnsi="Arial" w:cs="Arial"/>
          <w:b/>
          <w:bCs/>
        </w:rPr>
        <w:t>.</w:t>
      </w:r>
    </w:p>
    <w:p w:rsidR="00000000" w:rsidRDefault="00DD459D">
      <w:pPr>
        <w:rPr>
          <w:rFonts w:ascii="Arial" w:hAnsi="Arial" w:cs="Arial"/>
        </w:rPr>
      </w:pPr>
    </w:p>
    <w:p w:rsidR="00000000" w:rsidRDefault="00DD459D">
      <w:pPr>
        <w:rPr>
          <w:rFonts w:ascii="Arial" w:hAnsi="Arial" w:cs="Arial"/>
        </w:rPr>
      </w:pPr>
      <w:r>
        <w:rPr>
          <w:rFonts w:ascii="Arial" w:hAnsi="Arial" w:cs="Arial"/>
          <w:b/>
          <w:bCs/>
          <w:u w:val="single"/>
        </w:rPr>
        <w:t>Intent</w:t>
      </w:r>
      <w:r>
        <w:rPr>
          <w:rFonts w:ascii="Arial" w:hAnsi="Arial" w:cs="Arial"/>
          <w:b/>
          <w:bCs/>
        </w:rPr>
        <w:t xml:space="preserve">: </w:t>
      </w:r>
      <w:r>
        <w:rPr>
          <w:rFonts w:ascii="Arial" w:hAnsi="Arial" w:cs="Arial"/>
        </w:rPr>
        <w:t>The</w:t>
      </w:r>
      <w:r>
        <w:rPr>
          <w:rFonts w:ascii="Arial" w:hAnsi="Arial" w:cs="Arial"/>
          <w:b/>
          <w:bCs/>
        </w:rPr>
        <w:t xml:space="preserve"> </w:t>
      </w:r>
      <w:r>
        <w:rPr>
          <w:rFonts w:ascii="Arial" w:hAnsi="Arial" w:cs="Arial"/>
        </w:rPr>
        <w:t>device loan program is designed and implemented in a manner that makes it possible to pro</w:t>
      </w:r>
      <w:r>
        <w:rPr>
          <w:rFonts w:ascii="Arial" w:hAnsi="Arial" w:cs="Arial"/>
        </w:rPr>
        <w:t>vide device loans to people in all geographic areas of the state.  This can be done using any means or combination of means, which may include but are not limited to a strategic central location, a network of centers, collaborations with other partners, tr</w:t>
      </w:r>
      <w:r>
        <w:rPr>
          <w:rFonts w:ascii="Arial" w:hAnsi="Arial" w:cs="Arial"/>
        </w:rPr>
        <w:t>ansportation of devices to various sites in the state, and delivery of devices upon request to consumers or a combination of these approaches.</w:t>
      </w: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u w:val="single"/>
        </w:rPr>
        <w:t>Key Considerations</w:t>
      </w:r>
      <w:r>
        <w:rPr>
          <w:rFonts w:ascii="Arial" w:hAnsi="Arial" w:cs="Arial"/>
          <w:b/>
          <w:bCs/>
        </w:rPr>
        <w:t xml:space="preserve">: </w:t>
      </w:r>
      <w:r>
        <w:rPr>
          <w:rFonts w:ascii="Arial" w:hAnsi="Arial" w:cs="Arial"/>
        </w:rPr>
        <w:t>The device loan program has the capacity to serve:</w:t>
      </w:r>
    </w:p>
    <w:p w:rsidR="00000000" w:rsidRDefault="00DD459D">
      <w:pPr>
        <w:numPr>
          <w:ilvl w:val="0"/>
          <w:numId w:val="3"/>
        </w:numPr>
        <w:rPr>
          <w:rFonts w:ascii="Arial" w:hAnsi="Arial" w:cs="Arial"/>
        </w:rPr>
      </w:pPr>
      <w:r>
        <w:rPr>
          <w:rFonts w:ascii="Arial" w:hAnsi="Arial" w:cs="Arial"/>
        </w:rPr>
        <w:t>Up to 20% of the counties or other state defined geographic areas</w:t>
      </w:r>
    </w:p>
    <w:p w:rsidR="00000000" w:rsidRDefault="00DD459D">
      <w:pPr>
        <w:numPr>
          <w:ilvl w:val="0"/>
          <w:numId w:val="3"/>
        </w:numPr>
        <w:rPr>
          <w:rFonts w:ascii="Arial" w:hAnsi="Arial" w:cs="Arial"/>
        </w:rPr>
      </w:pPr>
      <w:r>
        <w:rPr>
          <w:rFonts w:ascii="Arial" w:hAnsi="Arial" w:cs="Arial"/>
        </w:rPr>
        <w:t>21-40% of the counties or other state defined geographic areas</w:t>
      </w:r>
    </w:p>
    <w:p w:rsidR="00000000" w:rsidRDefault="00DD459D">
      <w:pPr>
        <w:numPr>
          <w:ilvl w:val="0"/>
          <w:numId w:val="3"/>
        </w:numPr>
        <w:rPr>
          <w:rFonts w:ascii="Arial" w:hAnsi="Arial" w:cs="Arial"/>
        </w:rPr>
      </w:pPr>
      <w:r>
        <w:rPr>
          <w:rFonts w:ascii="Arial" w:hAnsi="Arial" w:cs="Arial"/>
        </w:rPr>
        <w:t>41-60% of the counties or other state defined geographic areas</w:t>
      </w:r>
    </w:p>
    <w:p w:rsidR="00000000" w:rsidRDefault="00DD459D">
      <w:pPr>
        <w:numPr>
          <w:ilvl w:val="0"/>
          <w:numId w:val="3"/>
        </w:numPr>
        <w:rPr>
          <w:rFonts w:ascii="Arial" w:hAnsi="Arial" w:cs="Arial"/>
        </w:rPr>
      </w:pPr>
      <w:r>
        <w:rPr>
          <w:rFonts w:ascii="Arial" w:hAnsi="Arial" w:cs="Arial"/>
        </w:rPr>
        <w:t xml:space="preserve">61-80%  of the counties or other state defined geographic </w:t>
      </w:r>
      <w:r>
        <w:rPr>
          <w:rFonts w:ascii="Arial" w:hAnsi="Arial" w:cs="Arial"/>
        </w:rPr>
        <w:t>areas</w:t>
      </w:r>
    </w:p>
    <w:p w:rsidR="00000000" w:rsidRDefault="00DD459D">
      <w:pPr>
        <w:numPr>
          <w:ilvl w:val="0"/>
          <w:numId w:val="3"/>
        </w:numPr>
        <w:rPr>
          <w:rFonts w:ascii="Arial" w:hAnsi="Arial" w:cs="Arial"/>
        </w:rPr>
      </w:pPr>
      <w:r>
        <w:rPr>
          <w:rFonts w:ascii="Arial" w:hAnsi="Arial" w:cs="Arial"/>
        </w:rPr>
        <w:t>81-100% of the counties or other state defined geographic areas</w:t>
      </w:r>
    </w:p>
    <w:p w:rsidR="00000000" w:rsidRDefault="00DD459D">
      <w:pPr>
        <w:rPr>
          <w:rFonts w:ascii="Arial" w:hAnsi="Arial" w:cs="Arial"/>
          <w:b/>
          <w:bCs/>
        </w:rPr>
      </w:pPr>
    </w:p>
    <w:p w:rsidR="00000000" w:rsidRDefault="00DD459D">
      <w:pPr>
        <w:rPr>
          <w:rFonts w:ascii="Arial" w:hAnsi="Arial" w:cs="Arial"/>
        </w:rPr>
      </w:pPr>
    </w:p>
    <w:p w:rsidR="00000000" w:rsidRDefault="00DD459D">
      <w:pPr>
        <w:rPr>
          <w:rFonts w:ascii="Arial" w:hAnsi="Arial" w:cs="Arial"/>
          <w:b/>
          <w:bCs/>
        </w:rPr>
      </w:pPr>
      <w:r>
        <w:rPr>
          <w:rFonts w:ascii="Arial" w:hAnsi="Arial" w:cs="Arial"/>
          <w:b/>
          <w:bCs/>
        </w:rPr>
        <w:t>Comprehensiveness – Functional need- Inventory Breadth</w:t>
      </w:r>
    </w:p>
    <w:p w:rsidR="00000000" w:rsidRDefault="00DD459D">
      <w:pPr>
        <w:rPr>
          <w:rFonts w:ascii="Arial" w:hAnsi="Arial" w:cs="Arial"/>
          <w:b/>
          <w:bCs/>
          <w:u w:val="single"/>
        </w:rPr>
      </w:pPr>
      <w:r>
        <w:rPr>
          <w:rFonts w:ascii="Arial" w:hAnsi="Arial" w:cs="Arial"/>
          <w:b/>
          <w:bCs/>
        </w:rPr>
        <w:t xml:space="preserve">A2. Device loan programs have the capacity to </w:t>
      </w:r>
      <w:r>
        <w:rPr>
          <w:rFonts w:ascii="Arial" w:hAnsi="Arial" w:cs="Arial"/>
          <w:b/>
          <w:bCs/>
          <w:u w:val="single"/>
        </w:rPr>
        <w:t>serve consumers across the range of functional needs.</w:t>
      </w:r>
    </w:p>
    <w:p w:rsidR="00000000" w:rsidRDefault="00DD459D">
      <w:pPr>
        <w:rPr>
          <w:rFonts w:ascii="Arial" w:hAnsi="Arial" w:cs="Arial"/>
        </w:rPr>
      </w:pPr>
    </w:p>
    <w:p w:rsidR="00000000" w:rsidRDefault="00DD459D">
      <w:pPr>
        <w:rPr>
          <w:rFonts w:ascii="Arial" w:hAnsi="Arial" w:cs="Arial"/>
          <w:b/>
          <w:bCs/>
          <w:u w:val="single"/>
        </w:rPr>
      </w:pPr>
      <w:r>
        <w:rPr>
          <w:rFonts w:ascii="Arial" w:hAnsi="Arial" w:cs="Arial"/>
          <w:b/>
          <w:bCs/>
          <w:u w:val="single"/>
        </w:rPr>
        <w:t>Intent:</w:t>
      </w:r>
      <w:r>
        <w:rPr>
          <w:rFonts w:ascii="Arial" w:hAnsi="Arial" w:cs="Arial"/>
        </w:rPr>
        <w:t xml:space="preserve">  The device loan p</w:t>
      </w:r>
      <w:r>
        <w:rPr>
          <w:rFonts w:ascii="Arial" w:hAnsi="Arial" w:cs="Arial"/>
        </w:rPr>
        <w:t xml:space="preserve">rogram is designed and implemented to provide device loans to consumers regardless of functional need or type of AT needed. Programs assure access to multiple categories of devices that meet different functional needs. For example, the program may include </w:t>
      </w:r>
      <w:r>
        <w:rPr>
          <w:rFonts w:ascii="Arial" w:hAnsi="Arial" w:cs="Arial"/>
        </w:rPr>
        <w:t>locations that have specialty device collections or have agreements with partners throughout the state so that devices not in the program’s inventory can be borrowed when necessary. (See Appendix C for categories of functional needs.)</w:t>
      </w: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u w:val="single"/>
        </w:rPr>
        <w:t>Key Considerations:</w:t>
      </w:r>
      <w:r>
        <w:rPr>
          <w:rFonts w:ascii="Arial" w:hAnsi="Arial" w:cs="Arial"/>
          <w:b/>
          <w:bCs/>
        </w:rPr>
        <w:t xml:space="preserve"> </w:t>
      </w:r>
      <w:r>
        <w:rPr>
          <w:rFonts w:ascii="Arial" w:hAnsi="Arial" w:cs="Arial"/>
          <w:b/>
          <w:bCs/>
        </w:rPr>
        <w:t xml:space="preserve"> </w:t>
      </w:r>
      <w:r>
        <w:rPr>
          <w:rFonts w:ascii="Arial" w:hAnsi="Arial" w:cs="Arial"/>
        </w:rPr>
        <w:t>The device loan program has the capacity to provide device loans in:</w:t>
      </w:r>
    </w:p>
    <w:p w:rsidR="00000000" w:rsidRDefault="00DD459D">
      <w:pPr>
        <w:numPr>
          <w:ilvl w:val="0"/>
          <w:numId w:val="4"/>
        </w:numPr>
        <w:rPr>
          <w:rFonts w:ascii="Arial" w:hAnsi="Arial" w:cs="Arial"/>
        </w:rPr>
      </w:pPr>
      <w:r>
        <w:rPr>
          <w:rFonts w:ascii="Arial" w:hAnsi="Arial" w:cs="Arial"/>
        </w:rPr>
        <w:t>1 category of functional need</w:t>
      </w:r>
    </w:p>
    <w:p w:rsidR="00000000" w:rsidRDefault="00DD459D">
      <w:pPr>
        <w:numPr>
          <w:ilvl w:val="0"/>
          <w:numId w:val="4"/>
        </w:numPr>
        <w:rPr>
          <w:rFonts w:ascii="Arial" w:hAnsi="Arial" w:cs="Arial"/>
        </w:rPr>
      </w:pPr>
      <w:r>
        <w:rPr>
          <w:rFonts w:ascii="Arial" w:hAnsi="Arial" w:cs="Arial"/>
        </w:rPr>
        <w:t>2-3 categories of functional needs</w:t>
      </w:r>
    </w:p>
    <w:p w:rsidR="00000000" w:rsidRDefault="00DD459D">
      <w:pPr>
        <w:numPr>
          <w:ilvl w:val="0"/>
          <w:numId w:val="4"/>
        </w:numPr>
        <w:rPr>
          <w:rFonts w:ascii="Arial" w:hAnsi="Arial" w:cs="Arial"/>
        </w:rPr>
      </w:pPr>
      <w:r>
        <w:rPr>
          <w:rFonts w:ascii="Arial" w:hAnsi="Arial" w:cs="Arial"/>
        </w:rPr>
        <w:t>4-5 categories of functional needs</w:t>
      </w:r>
    </w:p>
    <w:p w:rsidR="00000000" w:rsidRDefault="00DD459D">
      <w:pPr>
        <w:numPr>
          <w:ilvl w:val="0"/>
          <w:numId w:val="4"/>
        </w:numPr>
        <w:rPr>
          <w:rFonts w:ascii="Arial" w:hAnsi="Arial" w:cs="Arial"/>
        </w:rPr>
      </w:pPr>
      <w:r>
        <w:rPr>
          <w:rFonts w:ascii="Arial" w:hAnsi="Arial" w:cs="Arial"/>
        </w:rPr>
        <w:t>6-7 categories of functional needs</w:t>
      </w:r>
    </w:p>
    <w:p w:rsidR="00000000" w:rsidRDefault="00DD459D">
      <w:pPr>
        <w:numPr>
          <w:ilvl w:val="0"/>
          <w:numId w:val="4"/>
        </w:numPr>
        <w:rPr>
          <w:rFonts w:ascii="Arial" w:hAnsi="Arial" w:cs="Arial"/>
        </w:rPr>
      </w:pPr>
      <w:r>
        <w:rPr>
          <w:rFonts w:ascii="Arial" w:hAnsi="Arial" w:cs="Arial"/>
        </w:rPr>
        <w:t>8-10 categories of functional needs</w:t>
      </w: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br/>
      </w: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C</w:t>
      </w:r>
      <w:r>
        <w:rPr>
          <w:rFonts w:ascii="Arial" w:hAnsi="Arial" w:cs="Arial"/>
          <w:b/>
          <w:bCs/>
        </w:rPr>
        <w:t>omprehensiveness- Inventory Depth</w:t>
      </w:r>
    </w:p>
    <w:p w:rsidR="00000000" w:rsidRDefault="00DD459D">
      <w:pPr>
        <w:rPr>
          <w:rFonts w:ascii="Arial" w:hAnsi="Arial" w:cs="Arial"/>
          <w:b/>
          <w:bCs/>
        </w:rPr>
      </w:pPr>
      <w:r>
        <w:rPr>
          <w:rFonts w:ascii="Arial" w:hAnsi="Arial" w:cs="Arial"/>
          <w:b/>
          <w:bCs/>
        </w:rPr>
        <w:t xml:space="preserve">A3. Device loan programs have the capacity to </w:t>
      </w:r>
      <w:r>
        <w:rPr>
          <w:rFonts w:ascii="Arial" w:hAnsi="Arial" w:cs="Arial"/>
          <w:b/>
          <w:bCs/>
          <w:u w:val="single"/>
        </w:rPr>
        <w:t xml:space="preserve">loan a wide array of assistive technology within each category of functional need </w:t>
      </w:r>
      <w:r>
        <w:rPr>
          <w:rFonts w:ascii="Arial" w:hAnsi="Arial" w:cs="Arial"/>
          <w:b/>
          <w:bCs/>
        </w:rPr>
        <w:t>served by the program.</w:t>
      </w:r>
    </w:p>
    <w:p w:rsidR="00000000" w:rsidRDefault="00DD459D">
      <w:pPr>
        <w:rPr>
          <w:rFonts w:ascii="Arial" w:hAnsi="Arial" w:cs="Arial"/>
          <w:b/>
          <w:bCs/>
          <w:u w:val="single"/>
        </w:rPr>
      </w:pPr>
    </w:p>
    <w:p w:rsidR="00000000" w:rsidRDefault="00DD459D">
      <w:pPr>
        <w:rPr>
          <w:rFonts w:ascii="Arial" w:hAnsi="Arial" w:cs="Arial"/>
        </w:rPr>
      </w:pPr>
      <w:r>
        <w:rPr>
          <w:rFonts w:ascii="Arial" w:hAnsi="Arial" w:cs="Arial"/>
          <w:b/>
          <w:bCs/>
          <w:u w:val="single"/>
        </w:rPr>
        <w:t>Intent:</w:t>
      </w:r>
      <w:r>
        <w:rPr>
          <w:rFonts w:ascii="Arial" w:hAnsi="Arial" w:cs="Arial"/>
          <w:b/>
          <w:bCs/>
        </w:rPr>
        <w:t xml:space="preserve">  </w:t>
      </w:r>
      <w:r>
        <w:rPr>
          <w:rFonts w:ascii="Arial" w:hAnsi="Arial" w:cs="Arial"/>
        </w:rPr>
        <w:t>The device loan program is designed and implemented in a mann</w:t>
      </w:r>
      <w:r>
        <w:rPr>
          <w:rFonts w:ascii="Arial" w:hAnsi="Arial" w:cs="Arial"/>
        </w:rPr>
        <w:t>er that offers consumers access to products within each functional category.  For example, within each category, there are devices that represent alternate strategies (low tech to high tech) to meet the functional need.</w:t>
      </w:r>
    </w:p>
    <w:p w:rsidR="00000000" w:rsidRDefault="00DD459D">
      <w:pPr>
        <w:rPr>
          <w:rFonts w:ascii="Arial" w:hAnsi="Arial" w:cs="Arial"/>
          <w:u w:val="single"/>
        </w:rPr>
      </w:pPr>
    </w:p>
    <w:p w:rsidR="00000000" w:rsidRDefault="00DD459D">
      <w:pPr>
        <w:rPr>
          <w:rFonts w:ascii="Arial" w:hAnsi="Arial" w:cs="Arial"/>
        </w:rPr>
      </w:pPr>
      <w:r>
        <w:rPr>
          <w:rFonts w:ascii="Arial" w:hAnsi="Arial" w:cs="Arial"/>
          <w:b/>
          <w:bCs/>
          <w:u w:val="single"/>
        </w:rPr>
        <w:t>Key Considerations:</w:t>
      </w:r>
      <w:r>
        <w:rPr>
          <w:rFonts w:ascii="Arial" w:hAnsi="Arial" w:cs="Arial"/>
          <w:b/>
          <w:bCs/>
        </w:rPr>
        <w:t xml:space="preserve"> </w:t>
      </w:r>
      <w:r>
        <w:rPr>
          <w:rFonts w:ascii="Arial" w:hAnsi="Arial" w:cs="Arial"/>
        </w:rPr>
        <w:t>The device loan</w:t>
      </w:r>
      <w:r>
        <w:rPr>
          <w:rFonts w:ascii="Arial" w:hAnsi="Arial" w:cs="Arial"/>
        </w:rPr>
        <w:t xml:space="preserve"> program has the capacity to lend multiple devices in:</w:t>
      </w:r>
    </w:p>
    <w:p w:rsidR="00000000" w:rsidRDefault="00DD459D">
      <w:pPr>
        <w:numPr>
          <w:ilvl w:val="0"/>
          <w:numId w:val="4"/>
        </w:numPr>
        <w:rPr>
          <w:rFonts w:ascii="Arial" w:hAnsi="Arial" w:cs="Arial"/>
        </w:rPr>
      </w:pPr>
      <w:r>
        <w:rPr>
          <w:rFonts w:ascii="Arial" w:hAnsi="Arial" w:cs="Arial"/>
        </w:rPr>
        <w:t>1 category of functional need</w:t>
      </w:r>
    </w:p>
    <w:p w:rsidR="00000000" w:rsidRDefault="00DD459D">
      <w:pPr>
        <w:numPr>
          <w:ilvl w:val="0"/>
          <w:numId w:val="4"/>
        </w:numPr>
        <w:rPr>
          <w:rFonts w:ascii="Arial" w:hAnsi="Arial" w:cs="Arial"/>
        </w:rPr>
      </w:pPr>
      <w:r>
        <w:rPr>
          <w:rFonts w:ascii="Arial" w:hAnsi="Arial" w:cs="Arial"/>
        </w:rPr>
        <w:t>2-3 categories of functional needs</w:t>
      </w:r>
    </w:p>
    <w:p w:rsidR="00000000" w:rsidRDefault="00DD459D">
      <w:pPr>
        <w:numPr>
          <w:ilvl w:val="0"/>
          <w:numId w:val="4"/>
        </w:numPr>
        <w:rPr>
          <w:rFonts w:ascii="Arial" w:hAnsi="Arial" w:cs="Arial"/>
        </w:rPr>
      </w:pPr>
      <w:r>
        <w:rPr>
          <w:rFonts w:ascii="Arial" w:hAnsi="Arial" w:cs="Arial"/>
        </w:rPr>
        <w:t>4-5 categories of functional needs</w:t>
      </w:r>
    </w:p>
    <w:p w:rsidR="00000000" w:rsidRDefault="00DD459D">
      <w:pPr>
        <w:numPr>
          <w:ilvl w:val="0"/>
          <w:numId w:val="4"/>
        </w:numPr>
        <w:rPr>
          <w:rFonts w:ascii="Arial" w:hAnsi="Arial" w:cs="Arial"/>
        </w:rPr>
      </w:pPr>
      <w:r>
        <w:rPr>
          <w:rFonts w:ascii="Arial" w:hAnsi="Arial" w:cs="Arial"/>
        </w:rPr>
        <w:t>6-7 categories of functional needs</w:t>
      </w:r>
    </w:p>
    <w:p w:rsidR="00000000" w:rsidRDefault="00DD459D">
      <w:pPr>
        <w:numPr>
          <w:ilvl w:val="0"/>
          <w:numId w:val="4"/>
        </w:numPr>
        <w:rPr>
          <w:rFonts w:ascii="Arial" w:hAnsi="Arial" w:cs="Arial"/>
        </w:rPr>
      </w:pPr>
      <w:r>
        <w:rPr>
          <w:rFonts w:ascii="Arial" w:hAnsi="Arial" w:cs="Arial"/>
        </w:rPr>
        <w:t>8-10 categories of functional needs</w:t>
      </w:r>
    </w:p>
    <w:p w:rsidR="00000000" w:rsidRDefault="00DD459D">
      <w:pPr>
        <w:rPr>
          <w:rFonts w:ascii="Arial" w:hAnsi="Arial" w:cs="Arial"/>
          <w:b/>
          <w:bCs/>
        </w:rPr>
      </w:pPr>
    </w:p>
    <w:p w:rsidR="00000000" w:rsidRDefault="00DD459D">
      <w:pPr>
        <w:rPr>
          <w:rFonts w:ascii="Arial" w:hAnsi="Arial" w:cs="Arial"/>
          <w:b/>
          <w:bCs/>
          <w:u w:val="single"/>
        </w:rPr>
      </w:pPr>
    </w:p>
    <w:p w:rsidR="00000000" w:rsidRDefault="00DD459D">
      <w:pPr>
        <w:rPr>
          <w:rFonts w:ascii="Arial" w:hAnsi="Arial" w:cs="Arial"/>
          <w:b/>
          <w:bCs/>
        </w:rPr>
      </w:pPr>
      <w:r>
        <w:rPr>
          <w:rFonts w:ascii="Arial" w:hAnsi="Arial" w:cs="Arial"/>
          <w:b/>
          <w:bCs/>
        </w:rPr>
        <w:t>Co</w:t>
      </w:r>
      <w:r>
        <w:rPr>
          <w:rFonts w:ascii="Arial" w:hAnsi="Arial" w:cs="Arial"/>
          <w:b/>
          <w:bCs/>
        </w:rPr>
        <w:t>mprehensiveness - Age</w:t>
      </w:r>
    </w:p>
    <w:p w:rsidR="00000000" w:rsidRDefault="00DD459D">
      <w:pPr>
        <w:rPr>
          <w:rFonts w:ascii="Arial" w:hAnsi="Arial" w:cs="Arial"/>
          <w:u w:val="single"/>
        </w:rPr>
      </w:pPr>
      <w:r>
        <w:rPr>
          <w:rFonts w:ascii="Arial" w:hAnsi="Arial" w:cs="Arial"/>
          <w:b/>
          <w:bCs/>
        </w:rPr>
        <w:t xml:space="preserve">A4.  Device loan programs have the capacity to </w:t>
      </w:r>
      <w:r>
        <w:rPr>
          <w:rFonts w:ascii="Arial" w:hAnsi="Arial" w:cs="Arial"/>
          <w:b/>
          <w:bCs/>
          <w:u w:val="single"/>
        </w:rPr>
        <w:t>serve consumers of all ages.</w:t>
      </w:r>
    </w:p>
    <w:p w:rsidR="00000000" w:rsidRDefault="00DD459D">
      <w:pPr>
        <w:rPr>
          <w:rFonts w:ascii="Arial" w:hAnsi="Arial" w:cs="Arial"/>
        </w:rPr>
      </w:pPr>
    </w:p>
    <w:p w:rsidR="00000000" w:rsidRDefault="00DD459D">
      <w:pPr>
        <w:rPr>
          <w:rFonts w:ascii="Arial" w:hAnsi="Arial" w:cs="Arial"/>
        </w:rPr>
      </w:pPr>
      <w:r>
        <w:rPr>
          <w:rFonts w:ascii="Arial" w:hAnsi="Arial" w:cs="Arial"/>
          <w:b/>
          <w:bCs/>
          <w:u w:val="single"/>
        </w:rPr>
        <w:t>Intent:</w:t>
      </w:r>
      <w:r>
        <w:rPr>
          <w:rFonts w:ascii="Arial" w:hAnsi="Arial" w:cs="Arial"/>
        </w:rPr>
        <w:t xml:space="preserve">  The device loan program is designed and implemented in a manner that makes it possible to have a flexible inventory that represents devices appropri</w:t>
      </w:r>
      <w:r>
        <w:rPr>
          <w:rFonts w:ascii="Arial" w:hAnsi="Arial" w:cs="Arial"/>
        </w:rPr>
        <w:t xml:space="preserve">ate for consumers of varying ages.  Some device design or by function are better suited for one age group versus another. The categories of age are as follows: </w:t>
      </w:r>
    </w:p>
    <w:p w:rsidR="00000000" w:rsidRDefault="00DD459D">
      <w:pPr>
        <w:numPr>
          <w:ilvl w:val="0"/>
          <w:numId w:val="27"/>
        </w:numPr>
        <w:rPr>
          <w:rFonts w:ascii="Arial" w:hAnsi="Arial" w:cs="Arial"/>
        </w:rPr>
      </w:pPr>
      <w:r>
        <w:rPr>
          <w:rFonts w:ascii="Arial" w:hAnsi="Arial" w:cs="Arial"/>
        </w:rPr>
        <w:t xml:space="preserve">Infants and toddlers( Birth through 2 years of age) </w:t>
      </w:r>
    </w:p>
    <w:p w:rsidR="00000000" w:rsidRDefault="00DD459D">
      <w:pPr>
        <w:numPr>
          <w:ilvl w:val="0"/>
          <w:numId w:val="27"/>
        </w:numPr>
        <w:rPr>
          <w:rFonts w:ascii="Arial" w:hAnsi="Arial" w:cs="Arial"/>
        </w:rPr>
      </w:pPr>
      <w:r>
        <w:rPr>
          <w:rFonts w:ascii="Arial" w:hAnsi="Arial" w:cs="Arial"/>
        </w:rPr>
        <w:t xml:space="preserve">Preschool ( 3 through 5 years of age) </w:t>
      </w:r>
    </w:p>
    <w:p w:rsidR="00000000" w:rsidRDefault="00DD459D">
      <w:pPr>
        <w:numPr>
          <w:ilvl w:val="0"/>
          <w:numId w:val="27"/>
        </w:numPr>
        <w:rPr>
          <w:rFonts w:ascii="Arial" w:hAnsi="Arial" w:cs="Arial"/>
        </w:rPr>
      </w:pPr>
      <w:r>
        <w:rPr>
          <w:rFonts w:ascii="Arial" w:hAnsi="Arial" w:cs="Arial"/>
        </w:rPr>
        <w:t xml:space="preserve">K-12 School Age (6 through 21 years of age) </w:t>
      </w:r>
    </w:p>
    <w:p w:rsidR="00000000" w:rsidRDefault="00DD459D">
      <w:pPr>
        <w:numPr>
          <w:ilvl w:val="0"/>
          <w:numId w:val="27"/>
        </w:numPr>
        <w:rPr>
          <w:rFonts w:ascii="Arial" w:hAnsi="Arial" w:cs="Arial"/>
        </w:rPr>
      </w:pPr>
      <w:r>
        <w:rPr>
          <w:rFonts w:ascii="Arial" w:hAnsi="Arial" w:cs="Arial"/>
        </w:rPr>
        <w:t xml:space="preserve">Adult (18 through 64 years of age) </w:t>
      </w:r>
    </w:p>
    <w:p w:rsidR="00000000" w:rsidRDefault="00DD459D">
      <w:pPr>
        <w:numPr>
          <w:ilvl w:val="0"/>
          <w:numId w:val="27"/>
        </w:numPr>
        <w:rPr>
          <w:rFonts w:ascii="Arial" w:hAnsi="Arial" w:cs="Arial"/>
        </w:rPr>
      </w:pPr>
      <w:r>
        <w:rPr>
          <w:rFonts w:ascii="Arial" w:hAnsi="Arial" w:cs="Arial"/>
        </w:rPr>
        <w:t>Senior (65 years or older)</w:t>
      </w:r>
    </w:p>
    <w:p w:rsidR="00000000" w:rsidRDefault="00DD459D">
      <w:pPr>
        <w:rPr>
          <w:rFonts w:ascii="Arial" w:hAnsi="Arial" w:cs="Arial"/>
          <w:b/>
          <w:bCs/>
          <w:u w:val="single"/>
        </w:rPr>
      </w:pPr>
    </w:p>
    <w:p w:rsidR="00000000" w:rsidRDefault="00DD459D">
      <w:pPr>
        <w:rPr>
          <w:rFonts w:ascii="Arial" w:hAnsi="Arial" w:cs="Arial"/>
          <w:b/>
          <w:bCs/>
        </w:rPr>
      </w:pPr>
      <w:r>
        <w:rPr>
          <w:rFonts w:ascii="Arial" w:hAnsi="Arial" w:cs="Arial"/>
          <w:b/>
          <w:bCs/>
          <w:u w:val="single"/>
        </w:rPr>
        <w:t>Key Considerations:</w:t>
      </w:r>
      <w:r>
        <w:rPr>
          <w:rFonts w:ascii="Arial" w:hAnsi="Arial" w:cs="Arial"/>
          <w:b/>
          <w:bCs/>
        </w:rPr>
        <w:t xml:space="preserve">  </w:t>
      </w:r>
      <w:r>
        <w:rPr>
          <w:rFonts w:ascii="Arial" w:hAnsi="Arial" w:cs="Arial"/>
        </w:rPr>
        <w:t xml:space="preserve">The device loan program has the capacity to provide device loans in the following areas.  </w:t>
      </w:r>
    </w:p>
    <w:p w:rsidR="00000000" w:rsidRDefault="00DD459D">
      <w:pPr>
        <w:numPr>
          <w:ilvl w:val="0"/>
          <w:numId w:val="4"/>
        </w:numPr>
        <w:rPr>
          <w:rFonts w:ascii="Arial" w:hAnsi="Arial" w:cs="Arial"/>
        </w:rPr>
      </w:pPr>
      <w:r>
        <w:rPr>
          <w:rFonts w:ascii="Arial" w:hAnsi="Arial" w:cs="Arial"/>
        </w:rPr>
        <w:t>1 category of ages</w:t>
      </w:r>
    </w:p>
    <w:p w:rsidR="00000000" w:rsidRDefault="00DD459D">
      <w:pPr>
        <w:numPr>
          <w:ilvl w:val="0"/>
          <w:numId w:val="4"/>
        </w:numPr>
        <w:rPr>
          <w:rFonts w:ascii="Arial" w:hAnsi="Arial" w:cs="Arial"/>
        </w:rPr>
      </w:pPr>
      <w:r>
        <w:rPr>
          <w:rFonts w:ascii="Arial" w:hAnsi="Arial" w:cs="Arial"/>
        </w:rPr>
        <w:t>2 cat</w:t>
      </w:r>
      <w:r>
        <w:rPr>
          <w:rFonts w:ascii="Arial" w:hAnsi="Arial" w:cs="Arial"/>
        </w:rPr>
        <w:t>egories of ages</w:t>
      </w:r>
    </w:p>
    <w:p w:rsidR="00000000" w:rsidRDefault="00DD459D">
      <w:pPr>
        <w:numPr>
          <w:ilvl w:val="0"/>
          <w:numId w:val="4"/>
        </w:numPr>
        <w:rPr>
          <w:rFonts w:ascii="Arial" w:hAnsi="Arial" w:cs="Arial"/>
        </w:rPr>
      </w:pPr>
      <w:r>
        <w:rPr>
          <w:rFonts w:ascii="Arial" w:hAnsi="Arial" w:cs="Arial"/>
        </w:rPr>
        <w:t>3 categories of ages</w:t>
      </w:r>
    </w:p>
    <w:p w:rsidR="00000000" w:rsidRDefault="00DD459D">
      <w:pPr>
        <w:numPr>
          <w:ilvl w:val="0"/>
          <w:numId w:val="4"/>
        </w:numPr>
        <w:rPr>
          <w:rFonts w:ascii="Arial" w:hAnsi="Arial" w:cs="Arial"/>
        </w:rPr>
      </w:pPr>
      <w:r>
        <w:rPr>
          <w:rFonts w:ascii="Arial" w:hAnsi="Arial" w:cs="Arial"/>
        </w:rPr>
        <w:t>4 categories of ages</w:t>
      </w:r>
    </w:p>
    <w:p w:rsidR="00000000" w:rsidRDefault="00DD459D">
      <w:pPr>
        <w:numPr>
          <w:ilvl w:val="0"/>
          <w:numId w:val="4"/>
        </w:numPr>
        <w:rPr>
          <w:rFonts w:ascii="Arial" w:hAnsi="Arial" w:cs="Arial"/>
        </w:rPr>
      </w:pPr>
      <w:r>
        <w:rPr>
          <w:rFonts w:ascii="Arial" w:hAnsi="Arial" w:cs="Arial"/>
        </w:rPr>
        <w:t>all ages</w:t>
      </w: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Underserved Populations</w:t>
      </w: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 xml:space="preserve">A5. Device loan programs have the capacity to </w:t>
      </w:r>
      <w:r>
        <w:rPr>
          <w:rFonts w:ascii="Arial" w:hAnsi="Arial" w:cs="Arial"/>
          <w:b/>
          <w:bCs/>
          <w:u w:val="single"/>
        </w:rPr>
        <w:t>serve consumers from traditionally underserved populations</w:t>
      </w:r>
      <w:r>
        <w:rPr>
          <w:rFonts w:ascii="Arial" w:hAnsi="Arial" w:cs="Arial"/>
          <w:b/>
          <w:bCs/>
        </w:rPr>
        <w:t xml:space="preserve">. </w:t>
      </w:r>
    </w:p>
    <w:p w:rsidR="00000000" w:rsidRDefault="00DD459D">
      <w:pPr>
        <w:rPr>
          <w:rFonts w:ascii="Arial" w:hAnsi="Arial" w:cs="Arial"/>
        </w:rPr>
      </w:pPr>
    </w:p>
    <w:p w:rsidR="00000000" w:rsidRDefault="00DD459D">
      <w:pPr>
        <w:rPr>
          <w:rFonts w:ascii="Arial" w:hAnsi="Arial" w:cs="Arial"/>
          <w:b/>
          <w:bCs/>
          <w:u w:val="single"/>
        </w:rPr>
      </w:pPr>
      <w:r>
        <w:rPr>
          <w:rFonts w:ascii="Arial" w:hAnsi="Arial" w:cs="Arial"/>
          <w:b/>
          <w:bCs/>
          <w:u w:val="single"/>
        </w:rPr>
        <w:t>Intent:</w:t>
      </w:r>
      <w:r>
        <w:rPr>
          <w:rFonts w:ascii="Arial" w:hAnsi="Arial" w:cs="Arial"/>
          <w:b/>
          <w:bCs/>
        </w:rPr>
        <w:t xml:space="preserve"> </w:t>
      </w:r>
      <w:r>
        <w:rPr>
          <w:rFonts w:ascii="Arial" w:hAnsi="Arial" w:cs="Arial"/>
        </w:rPr>
        <w:t>The device loan program is designed and implemented to provide device loans to consumers regardless of race, ethnicity, culture, socioeconomic status, and other factors that comprise underserved populations in the state.</w:t>
      </w:r>
    </w:p>
    <w:p w:rsidR="00000000" w:rsidRDefault="00DD459D">
      <w:pPr>
        <w:rPr>
          <w:rFonts w:ascii="Arial" w:hAnsi="Arial" w:cs="Arial"/>
        </w:rPr>
      </w:pPr>
    </w:p>
    <w:p w:rsidR="00000000" w:rsidRDefault="00DD459D">
      <w:pPr>
        <w:rPr>
          <w:rFonts w:ascii="Arial" w:hAnsi="Arial" w:cs="Arial"/>
          <w:b/>
          <w:bCs/>
          <w:u w:val="single"/>
        </w:rPr>
      </w:pPr>
      <w:r>
        <w:rPr>
          <w:rFonts w:ascii="Arial" w:hAnsi="Arial" w:cs="Arial"/>
          <w:b/>
          <w:bCs/>
          <w:u w:val="single"/>
        </w:rPr>
        <w:t>Key Considerations:</w:t>
      </w:r>
      <w:r>
        <w:rPr>
          <w:rFonts w:ascii="Arial" w:hAnsi="Arial" w:cs="Arial"/>
          <w:b/>
          <w:bCs/>
        </w:rPr>
        <w:t xml:space="preserve">  </w:t>
      </w:r>
      <w:r>
        <w:rPr>
          <w:rFonts w:ascii="Arial" w:hAnsi="Arial" w:cs="Arial"/>
        </w:rPr>
        <w:t>The device lo</w:t>
      </w:r>
      <w:r>
        <w:rPr>
          <w:rFonts w:ascii="Arial" w:hAnsi="Arial" w:cs="Arial"/>
        </w:rPr>
        <w:t>an program:</w:t>
      </w:r>
      <w:r>
        <w:rPr>
          <w:rFonts w:ascii="Arial" w:hAnsi="Arial" w:cs="Arial"/>
          <w:b/>
          <w:bCs/>
        </w:rPr>
        <w:t xml:space="preserve"> </w:t>
      </w:r>
    </w:p>
    <w:p w:rsidR="00000000" w:rsidRDefault="00DD459D">
      <w:pPr>
        <w:numPr>
          <w:ilvl w:val="0"/>
          <w:numId w:val="9"/>
        </w:numPr>
        <w:rPr>
          <w:rFonts w:ascii="Arial" w:hAnsi="Arial" w:cs="Arial"/>
        </w:rPr>
      </w:pPr>
      <w:r>
        <w:rPr>
          <w:rFonts w:ascii="Arial" w:hAnsi="Arial" w:cs="Arial"/>
        </w:rPr>
        <w:t xml:space="preserve">Has a diversity plan based on analyzing the audience it serves.  </w:t>
      </w:r>
    </w:p>
    <w:p w:rsidR="00000000" w:rsidRDefault="00DD459D">
      <w:pPr>
        <w:numPr>
          <w:ilvl w:val="0"/>
          <w:numId w:val="9"/>
        </w:numPr>
        <w:rPr>
          <w:rFonts w:ascii="Arial" w:hAnsi="Arial" w:cs="Arial"/>
        </w:rPr>
      </w:pPr>
      <w:r>
        <w:rPr>
          <w:rFonts w:ascii="Arial" w:hAnsi="Arial" w:cs="Arial"/>
        </w:rPr>
        <w:t>Has procedures in place to access translators to ensure that non-English speaking consumers’ needs are served.</w:t>
      </w:r>
    </w:p>
    <w:p w:rsidR="00000000" w:rsidRDefault="00DD459D">
      <w:pPr>
        <w:numPr>
          <w:ilvl w:val="0"/>
          <w:numId w:val="9"/>
        </w:numPr>
        <w:rPr>
          <w:rFonts w:ascii="Arial" w:hAnsi="Arial" w:cs="Arial"/>
        </w:rPr>
      </w:pPr>
      <w:r>
        <w:rPr>
          <w:rFonts w:ascii="Arial" w:hAnsi="Arial" w:cs="Arial"/>
        </w:rPr>
        <w:t>Provides staff training on cultural competency.</w:t>
      </w:r>
    </w:p>
    <w:p w:rsidR="00000000" w:rsidRDefault="00DD459D">
      <w:pPr>
        <w:numPr>
          <w:ilvl w:val="0"/>
          <w:numId w:val="9"/>
        </w:numPr>
        <w:rPr>
          <w:rFonts w:ascii="Arial" w:hAnsi="Arial" w:cs="Arial"/>
        </w:rPr>
      </w:pPr>
      <w:r>
        <w:rPr>
          <w:rFonts w:ascii="Arial" w:hAnsi="Arial" w:cs="Arial"/>
        </w:rPr>
        <w:t>Provides s</w:t>
      </w:r>
      <w:r>
        <w:rPr>
          <w:rFonts w:ascii="Arial" w:hAnsi="Arial" w:cs="Arial"/>
        </w:rPr>
        <w:t>taff training on people first language.</w:t>
      </w:r>
    </w:p>
    <w:p w:rsidR="00000000" w:rsidRDefault="00DD459D">
      <w:pPr>
        <w:numPr>
          <w:ilvl w:val="0"/>
          <w:numId w:val="9"/>
        </w:numPr>
        <w:rPr>
          <w:rFonts w:ascii="Arial" w:hAnsi="Arial" w:cs="Arial"/>
        </w:rPr>
      </w:pPr>
      <w:r>
        <w:rPr>
          <w:rFonts w:ascii="Arial" w:hAnsi="Arial" w:cs="Arial"/>
        </w:rPr>
        <w:t>Provides staff training on customer service.</w:t>
      </w:r>
    </w:p>
    <w:p w:rsidR="00000000" w:rsidRDefault="00DD459D">
      <w:pPr>
        <w:numPr>
          <w:ilvl w:val="0"/>
          <w:numId w:val="9"/>
        </w:numPr>
        <w:rPr>
          <w:rFonts w:ascii="Arial" w:hAnsi="Arial" w:cs="Arial"/>
        </w:rPr>
      </w:pPr>
      <w:r>
        <w:rPr>
          <w:rFonts w:ascii="Arial" w:hAnsi="Arial" w:cs="Arial"/>
        </w:rPr>
        <w:t>Has formal/informal relationships with associations/organizations that provide support services to underrepresented organizations.</w:t>
      </w:r>
    </w:p>
    <w:p w:rsidR="00000000" w:rsidRDefault="00DD459D">
      <w:pPr>
        <w:rPr>
          <w:rFonts w:ascii="Arial" w:hAnsi="Arial" w:cs="Arial"/>
        </w:rPr>
      </w:pPr>
      <w:r>
        <w:rPr>
          <w:rFonts w:ascii="Arial" w:hAnsi="Arial" w:cs="Arial"/>
        </w:rPr>
        <w:br w:type="page"/>
      </w:r>
    </w:p>
    <w:p w:rsidR="00000000" w:rsidRDefault="00DD459D">
      <w:pPr>
        <w:rPr>
          <w:rFonts w:ascii="Arial" w:hAnsi="Arial" w:cs="Arial"/>
          <w:b/>
          <w:bCs/>
        </w:rPr>
      </w:pPr>
      <w:r>
        <w:rPr>
          <w:rFonts w:ascii="Arial" w:hAnsi="Arial" w:cs="Arial"/>
          <w:b/>
          <w:bCs/>
        </w:rPr>
        <w:t>Area B.  Program Operations</w:t>
      </w:r>
    </w:p>
    <w:p w:rsidR="00000000" w:rsidRDefault="00DD459D">
      <w:pPr>
        <w:rPr>
          <w:rFonts w:ascii="Arial" w:hAnsi="Arial" w:cs="Arial"/>
        </w:rPr>
      </w:pPr>
    </w:p>
    <w:p w:rsidR="00000000" w:rsidRDefault="00DD459D">
      <w:pPr>
        <w:rPr>
          <w:rFonts w:ascii="Arial" w:hAnsi="Arial" w:cs="Arial"/>
          <w:b/>
          <w:bCs/>
        </w:rPr>
      </w:pPr>
      <w:r>
        <w:rPr>
          <w:rFonts w:ascii="Arial" w:hAnsi="Arial" w:cs="Arial"/>
          <w:b/>
          <w:bCs/>
        </w:rPr>
        <w:t>Prote</w:t>
      </w:r>
      <w:r>
        <w:rPr>
          <w:rFonts w:ascii="Arial" w:hAnsi="Arial" w:cs="Arial"/>
          <w:b/>
          <w:bCs/>
        </w:rPr>
        <w:t>ction of Information</w:t>
      </w:r>
    </w:p>
    <w:p w:rsidR="00000000" w:rsidRDefault="00DD459D">
      <w:pPr>
        <w:rPr>
          <w:rFonts w:ascii="Arial" w:hAnsi="Arial" w:cs="Arial"/>
          <w:u w:val="single"/>
        </w:rPr>
      </w:pPr>
      <w:r>
        <w:rPr>
          <w:rFonts w:ascii="Arial" w:hAnsi="Arial" w:cs="Arial"/>
          <w:b/>
          <w:bCs/>
        </w:rPr>
        <w:t xml:space="preserve">B1.  Device loan programs ensure that </w:t>
      </w:r>
      <w:r>
        <w:rPr>
          <w:rFonts w:ascii="Arial" w:hAnsi="Arial" w:cs="Arial"/>
          <w:b/>
          <w:bCs/>
          <w:u w:val="single"/>
        </w:rPr>
        <w:t>consumers are provided services that are respectful of their privacy.</w:t>
      </w:r>
    </w:p>
    <w:p w:rsidR="00000000" w:rsidRDefault="00DD459D">
      <w:pPr>
        <w:rPr>
          <w:rFonts w:ascii="Arial" w:hAnsi="Arial" w:cs="Arial"/>
          <w:b/>
          <w:bCs/>
          <w:u w:val="single"/>
        </w:rPr>
      </w:pPr>
    </w:p>
    <w:p w:rsidR="00000000" w:rsidRDefault="00DD459D">
      <w:pPr>
        <w:rPr>
          <w:rFonts w:ascii="Arial" w:hAnsi="Arial" w:cs="Arial"/>
        </w:rPr>
      </w:pPr>
      <w:r>
        <w:rPr>
          <w:rFonts w:ascii="Arial" w:hAnsi="Arial" w:cs="Arial"/>
          <w:b/>
          <w:bCs/>
          <w:u w:val="single"/>
        </w:rPr>
        <w:t>Intent</w:t>
      </w:r>
      <w:r>
        <w:rPr>
          <w:rFonts w:ascii="Arial" w:hAnsi="Arial" w:cs="Arial"/>
          <w:b/>
          <w:bCs/>
        </w:rPr>
        <w:t>:</w:t>
      </w:r>
      <w:r>
        <w:rPr>
          <w:rFonts w:ascii="Arial" w:hAnsi="Arial" w:cs="Arial"/>
        </w:rPr>
        <w:t xml:space="preserve">  The device loan program has procedures that are applied consistently.  Essential information is collected and handled</w:t>
      </w:r>
      <w:r>
        <w:rPr>
          <w:rFonts w:ascii="Arial" w:hAnsi="Arial" w:cs="Arial"/>
        </w:rPr>
        <w:t xml:space="preserve"> properly to ensure privacy. </w:t>
      </w:r>
    </w:p>
    <w:p w:rsidR="00000000" w:rsidRDefault="00DD459D">
      <w:pPr>
        <w:rPr>
          <w:rFonts w:ascii="Arial" w:hAnsi="Arial" w:cs="Arial"/>
          <w:b/>
          <w:bCs/>
          <w:u w:val="single"/>
        </w:rPr>
      </w:pPr>
    </w:p>
    <w:p w:rsidR="00000000" w:rsidRDefault="00DD459D">
      <w:pPr>
        <w:rPr>
          <w:rFonts w:ascii="Arial" w:hAnsi="Arial" w:cs="Arial"/>
          <w:b/>
          <w:bCs/>
        </w:rPr>
      </w:pPr>
      <w:r>
        <w:rPr>
          <w:rFonts w:ascii="Arial" w:hAnsi="Arial" w:cs="Arial"/>
          <w:b/>
          <w:bCs/>
          <w:u w:val="single"/>
        </w:rPr>
        <w:t>Key Considerations</w:t>
      </w:r>
      <w:r>
        <w:rPr>
          <w:rFonts w:ascii="Arial" w:hAnsi="Arial" w:cs="Arial"/>
          <w:b/>
          <w:bCs/>
        </w:rPr>
        <w:t xml:space="preserve">:  </w:t>
      </w:r>
      <w:r>
        <w:rPr>
          <w:rFonts w:ascii="Arial" w:hAnsi="Arial" w:cs="Arial"/>
        </w:rPr>
        <w:t>The device loan program:</w:t>
      </w:r>
    </w:p>
    <w:p w:rsidR="00000000" w:rsidRDefault="00DD459D">
      <w:pPr>
        <w:numPr>
          <w:ilvl w:val="0"/>
          <w:numId w:val="13"/>
        </w:numPr>
        <w:ind w:left="720" w:hanging="270"/>
        <w:rPr>
          <w:rFonts w:ascii="Arial" w:hAnsi="Arial" w:cs="Arial"/>
        </w:rPr>
      </w:pPr>
      <w:r>
        <w:rPr>
          <w:rFonts w:ascii="Arial" w:hAnsi="Arial" w:cs="Arial"/>
        </w:rPr>
        <w:t>Has written procedures to protect consumer’s privacy when collecting information about the consumer.</w:t>
      </w:r>
    </w:p>
    <w:p w:rsidR="00000000" w:rsidRDefault="00DD459D">
      <w:pPr>
        <w:numPr>
          <w:ilvl w:val="0"/>
          <w:numId w:val="13"/>
        </w:numPr>
        <w:ind w:left="720" w:hanging="270"/>
        <w:rPr>
          <w:rFonts w:ascii="Arial" w:hAnsi="Arial" w:cs="Arial"/>
        </w:rPr>
      </w:pPr>
      <w:r>
        <w:rPr>
          <w:rFonts w:ascii="Arial" w:hAnsi="Arial" w:cs="Arial"/>
        </w:rPr>
        <w:t>Provides staff training on compliance with privacy laws.</w:t>
      </w:r>
    </w:p>
    <w:p w:rsidR="00000000" w:rsidRDefault="00DD459D">
      <w:pPr>
        <w:numPr>
          <w:ilvl w:val="0"/>
          <w:numId w:val="13"/>
        </w:numPr>
        <w:ind w:left="720" w:hanging="270"/>
        <w:rPr>
          <w:rFonts w:ascii="Arial" w:hAnsi="Arial" w:cs="Arial"/>
        </w:rPr>
      </w:pPr>
      <w:r>
        <w:rPr>
          <w:rFonts w:ascii="Arial" w:hAnsi="Arial" w:cs="Arial"/>
        </w:rPr>
        <w:t>Monitors and en</w:t>
      </w:r>
      <w:r>
        <w:rPr>
          <w:rFonts w:ascii="Arial" w:hAnsi="Arial" w:cs="Arial"/>
        </w:rPr>
        <w:t>forces compliance with privacy laws.</w:t>
      </w:r>
    </w:p>
    <w:p w:rsidR="00000000" w:rsidRDefault="00DD459D">
      <w:pPr>
        <w:numPr>
          <w:ilvl w:val="0"/>
          <w:numId w:val="13"/>
        </w:numPr>
        <w:ind w:left="720" w:hanging="270"/>
        <w:rPr>
          <w:rFonts w:ascii="Arial" w:hAnsi="Arial" w:cs="Arial"/>
        </w:rPr>
      </w:pPr>
      <w:r>
        <w:rPr>
          <w:rFonts w:ascii="Arial" w:hAnsi="Arial" w:cs="Arial"/>
        </w:rPr>
        <w:t>Has quality assurance mechanisms to ensure consistent application of procedures.</w:t>
      </w: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Lending Procedures - Circulation of Equipment</w:t>
      </w:r>
    </w:p>
    <w:p w:rsidR="00000000" w:rsidRDefault="00DD459D">
      <w:pPr>
        <w:rPr>
          <w:rFonts w:ascii="Arial" w:hAnsi="Arial" w:cs="Arial"/>
          <w:b/>
          <w:bCs/>
        </w:rPr>
      </w:pPr>
      <w:r>
        <w:rPr>
          <w:rFonts w:ascii="Arial" w:hAnsi="Arial" w:cs="Arial"/>
          <w:b/>
          <w:bCs/>
        </w:rPr>
        <w:t xml:space="preserve">B2.  Device loan programs manage the </w:t>
      </w:r>
      <w:r>
        <w:rPr>
          <w:rFonts w:ascii="Arial" w:hAnsi="Arial" w:cs="Arial"/>
          <w:b/>
          <w:bCs/>
          <w:u w:val="single"/>
        </w:rPr>
        <w:t xml:space="preserve">circulation of devices in a manner that is equitable, efficient and fiscally responsible. </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t xml:space="preserve">Intent: </w:t>
      </w:r>
      <w:r>
        <w:rPr>
          <w:rFonts w:ascii="Arial" w:hAnsi="Arial" w:cs="Arial"/>
        </w:rPr>
        <w:t xml:space="preserve"> The device loan program ensures equitable access to the device inventory and maximizes availability of devices by establishing efficient circulation proced</w:t>
      </w:r>
      <w:r>
        <w:rPr>
          <w:rFonts w:ascii="Arial" w:hAnsi="Arial" w:cs="Arial"/>
        </w:rPr>
        <w:t xml:space="preserve">ures.  </w:t>
      </w:r>
    </w:p>
    <w:p w:rsidR="00000000" w:rsidRDefault="00DD459D">
      <w:pPr>
        <w:rPr>
          <w:rFonts w:ascii="Arial" w:hAnsi="Arial" w:cs="Arial"/>
          <w:b/>
          <w:bCs/>
        </w:rPr>
      </w:pPr>
    </w:p>
    <w:p w:rsidR="00000000" w:rsidRDefault="00DD459D">
      <w:pPr>
        <w:rPr>
          <w:rFonts w:ascii="Arial" w:hAnsi="Arial" w:cs="Arial"/>
          <w:b/>
          <w:bCs/>
          <w:u w:val="single"/>
        </w:rPr>
      </w:pPr>
      <w:r>
        <w:rPr>
          <w:rFonts w:ascii="Arial" w:hAnsi="Arial" w:cs="Arial"/>
          <w:b/>
          <w:bCs/>
          <w:u w:val="single"/>
        </w:rPr>
        <w:t>Key Considerations:</w:t>
      </w:r>
      <w:r>
        <w:rPr>
          <w:rFonts w:ascii="Arial" w:hAnsi="Arial" w:cs="Arial"/>
          <w:b/>
          <w:bCs/>
        </w:rPr>
        <w:t xml:space="preserve">  </w:t>
      </w:r>
      <w:r>
        <w:rPr>
          <w:rFonts w:ascii="Arial" w:hAnsi="Arial" w:cs="Arial"/>
        </w:rPr>
        <w:t>The device loan program has written, implemented device lending procedures that address:</w:t>
      </w:r>
    </w:p>
    <w:p w:rsidR="00000000" w:rsidRDefault="00DD459D">
      <w:pPr>
        <w:numPr>
          <w:ilvl w:val="0"/>
          <w:numId w:val="14"/>
        </w:numPr>
        <w:tabs>
          <w:tab w:val="clear" w:pos="6120"/>
        </w:tabs>
        <w:ind w:left="720" w:hanging="270"/>
        <w:rPr>
          <w:rFonts w:ascii="Arial" w:hAnsi="Arial" w:cs="Arial"/>
        </w:rPr>
      </w:pPr>
      <w:r>
        <w:rPr>
          <w:rFonts w:ascii="Arial" w:hAnsi="Arial" w:cs="Arial"/>
        </w:rPr>
        <w:t xml:space="preserve">Intake procedures of borrowers.  </w:t>
      </w:r>
    </w:p>
    <w:p w:rsidR="00000000" w:rsidRDefault="00DD459D">
      <w:pPr>
        <w:numPr>
          <w:ilvl w:val="0"/>
          <w:numId w:val="14"/>
        </w:numPr>
        <w:tabs>
          <w:tab w:val="clear" w:pos="6120"/>
        </w:tabs>
        <w:ind w:left="720" w:hanging="270"/>
        <w:rPr>
          <w:rFonts w:ascii="Arial" w:hAnsi="Arial" w:cs="Arial"/>
        </w:rPr>
      </w:pPr>
      <w:r>
        <w:rPr>
          <w:rFonts w:ascii="Arial" w:hAnsi="Arial" w:cs="Arial"/>
        </w:rPr>
        <w:t>Number of devices that can be borrowed at one time</w:t>
      </w:r>
    </w:p>
    <w:p w:rsidR="00000000" w:rsidRDefault="00DD459D">
      <w:pPr>
        <w:numPr>
          <w:ilvl w:val="0"/>
          <w:numId w:val="14"/>
        </w:numPr>
        <w:tabs>
          <w:tab w:val="clear" w:pos="6120"/>
        </w:tabs>
        <w:ind w:left="720" w:hanging="270"/>
        <w:rPr>
          <w:rFonts w:ascii="Arial" w:hAnsi="Arial" w:cs="Arial"/>
        </w:rPr>
      </w:pPr>
      <w:r>
        <w:rPr>
          <w:rFonts w:ascii="Arial" w:hAnsi="Arial" w:cs="Arial"/>
        </w:rPr>
        <w:t>Loan periods appropriate for purpose of loan (</w:t>
      </w:r>
      <w:r>
        <w:rPr>
          <w:rFonts w:ascii="Arial" w:hAnsi="Arial" w:cs="Arial"/>
        </w:rPr>
        <w:t>e.g., trial, demonstration for training, replacement while borrower’s equipment being repaired)</w:t>
      </w:r>
    </w:p>
    <w:p w:rsidR="00000000" w:rsidRDefault="00DD459D">
      <w:pPr>
        <w:numPr>
          <w:ilvl w:val="0"/>
          <w:numId w:val="14"/>
        </w:numPr>
        <w:tabs>
          <w:tab w:val="clear" w:pos="6120"/>
        </w:tabs>
        <w:ind w:left="720" w:hanging="270"/>
        <w:rPr>
          <w:rFonts w:ascii="Arial" w:hAnsi="Arial" w:cs="Arial"/>
        </w:rPr>
      </w:pPr>
      <w:r>
        <w:rPr>
          <w:rFonts w:ascii="Arial" w:hAnsi="Arial" w:cs="Arial"/>
        </w:rPr>
        <w:t>Conditions for extensions of loan period as appropriate due to individual needs and availability of equipment</w:t>
      </w:r>
    </w:p>
    <w:p w:rsidR="00000000" w:rsidRDefault="00DD459D">
      <w:pPr>
        <w:numPr>
          <w:ilvl w:val="0"/>
          <w:numId w:val="14"/>
        </w:numPr>
        <w:tabs>
          <w:tab w:val="clear" w:pos="6120"/>
        </w:tabs>
        <w:ind w:left="720" w:hanging="270"/>
        <w:rPr>
          <w:rFonts w:ascii="Arial" w:hAnsi="Arial" w:cs="Arial"/>
        </w:rPr>
      </w:pPr>
      <w:r>
        <w:rPr>
          <w:rFonts w:ascii="Arial" w:hAnsi="Arial" w:cs="Arial"/>
        </w:rPr>
        <w:t>System for processing requests (e.g., handling</w:t>
      </w:r>
      <w:r>
        <w:rPr>
          <w:rFonts w:ascii="Arial" w:hAnsi="Arial" w:cs="Arial"/>
        </w:rPr>
        <w:t xml:space="preserve"> requests, managing waiting lists, reserving devices, notifying customers of availability and response time to process requests).</w:t>
      </w:r>
    </w:p>
    <w:p w:rsidR="00000000" w:rsidRDefault="00DD459D">
      <w:pPr>
        <w:numPr>
          <w:ilvl w:val="0"/>
          <w:numId w:val="14"/>
        </w:numPr>
        <w:tabs>
          <w:tab w:val="clear" w:pos="6120"/>
        </w:tabs>
        <w:ind w:left="720" w:hanging="270"/>
        <w:rPr>
          <w:rFonts w:ascii="Arial" w:hAnsi="Arial" w:cs="Arial"/>
        </w:rPr>
      </w:pPr>
      <w:r>
        <w:rPr>
          <w:rFonts w:ascii="Arial" w:hAnsi="Arial" w:cs="Arial"/>
        </w:rPr>
        <w:t>System for checking devices in and out (e.g., forms that list devices and all accessories checked out, length of loan, respo</w:t>
      </w:r>
      <w:r>
        <w:rPr>
          <w:rFonts w:ascii="Arial" w:hAnsi="Arial" w:cs="Arial"/>
        </w:rPr>
        <w:t>nsibility for maintaining device in secure location, responsibility for lost or damaged equipment, signature of client borrowing equipment etc.)</w:t>
      </w:r>
    </w:p>
    <w:p w:rsidR="00000000" w:rsidRDefault="00DD459D">
      <w:pPr>
        <w:numPr>
          <w:ilvl w:val="0"/>
          <w:numId w:val="14"/>
        </w:numPr>
        <w:tabs>
          <w:tab w:val="clear" w:pos="6120"/>
        </w:tabs>
        <w:ind w:left="720" w:hanging="270"/>
        <w:rPr>
          <w:rFonts w:ascii="Arial" w:hAnsi="Arial" w:cs="Arial"/>
        </w:rPr>
      </w:pPr>
      <w:r>
        <w:rPr>
          <w:rFonts w:ascii="Arial" w:hAnsi="Arial" w:cs="Arial"/>
        </w:rPr>
        <w:t>Fees if applicable, including late fees.</w:t>
      </w: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 xml:space="preserve">Lending Procedures – Delivery of Devices </w:t>
      </w:r>
    </w:p>
    <w:p w:rsidR="00000000" w:rsidRDefault="00DD459D">
      <w:pPr>
        <w:rPr>
          <w:rFonts w:ascii="Arial" w:hAnsi="Arial" w:cs="Arial"/>
          <w:b/>
          <w:bCs/>
        </w:rPr>
      </w:pPr>
      <w:r>
        <w:rPr>
          <w:rFonts w:ascii="Arial" w:hAnsi="Arial" w:cs="Arial"/>
          <w:b/>
          <w:bCs/>
        </w:rPr>
        <w:t>B3.</w:t>
      </w:r>
      <w:r>
        <w:rPr>
          <w:rFonts w:ascii="Arial" w:hAnsi="Arial" w:cs="Arial"/>
        </w:rPr>
        <w:t xml:space="preserve"> </w:t>
      </w:r>
      <w:r>
        <w:rPr>
          <w:rFonts w:ascii="Arial" w:hAnsi="Arial" w:cs="Arial"/>
          <w:b/>
          <w:bCs/>
        </w:rPr>
        <w:t xml:space="preserve"> Device loan program</w:t>
      </w:r>
      <w:r>
        <w:rPr>
          <w:rFonts w:ascii="Arial" w:hAnsi="Arial" w:cs="Arial"/>
          <w:b/>
          <w:bCs/>
        </w:rPr>
        <w:t xml:space="preserve">s are designed to ensure </w:t>
      </w:r>
      <w:r>
        <w:rPr>
          <w:rFonts w:ascii="Arial" w:hAnsi="Arial" w:cs="Arial"/>
          <w:b/>
          <w:bCs/>
          <w:u w:val="single"/>
        </w:rPr>
        <w:t>effective methods are in place so that consumers are able to obtain and return devices.</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t>Intent</w:t>
      </w:r>
      <w:r>
        <w:rPr>
          <w:rFonts w:ascii="Arial" w:hAnsi="Arial" w:cs="Arial"/>
          <w:b/>
          <w:bCs/>
        </w:rPr>
        <w:t xml:space="preserve">: </w:t>
      </w:r>
      <w:r>
        <w:rPr>
          <w:rFonts w:ascii="Arial" w:hAnsi="Arial" w:cs="Arial"/>
        </w:rPr>
        <w:t>The device loan program offers multiple methods to obtain and return devices.  If a consumer is unable to arrange to physically pick-u</w:t>
      </w:r>
      <w:r>
        <w:rPr>
          <w:rFonts w:ascii="Arial" w:hAnsi="Arial" w:cs="Arial"/>
        </w:rPr>
        <w:t>p and/or return a device, the loan program provides an alternative option (e.g. shipping) to ensure pick-up and/or return in a reasonable timeframe.</w:t>
      </w:r>
    </w:p>
    <w:p w:rsidR="00000000" w:rsidRDefault="00DD459D">
      <w:pPr>
        <w:rPr>
          <w:rFonts w:ascii="Arial" w:hAnsi="Arial" w:cs="Arial"/>
          <w:b/>
          <w:bCs/>
        </w:rPr>
      </w:pPr>
    </w:p>
    <w:p w:rsidR="00000000" w:rsidRDefault="00DD459D">
      <w:pPr>
        <w:rPr>
          <w:rFonts w:ascii="Arial" w:hAnsi="Arial" w:cs="Arial"/>
          <w:b/>
          <w:bCs/>
          <w:u w:val="single"/>
        </w:rPr>
      </w:pPr>
      <w:r>
        <w:rPr>
          <w:rFonts w:ascii="Arial" w:hAnsi="Arial" w:cs="Arial"/>
          <w:b/>
          <w:bCs/>
          <w:u w:val="single"/>
        </w:rPr>
        <w:t>Key Considerations:</w:t>
      </w:r>
      <w:r>
        <w:rPr>
          <w:rFonts w:ascii="Arial" w:hAnsi="Arial" w:cs="Arial"/>
          <w:b/>
          <w:bCs/>
        </w:rPr>
        <w:t xml:space="preserve">  </w:t>
      </w:r>
      <w:r>
        <w:rPr>
          <w:rFonts w:ascii="Arial" w:hAnsi="Arial" w:cs="Arial"/>
        </w:rPr>
        <w:t>The device loan program has written procedures to ensure:</w:t>
      </w:r>
    </w:p>
    <w:p w:rsidR="00000000" w:rsidRDefault="00DD459D">
      <w:pPr>
        <w:numPr>
          <w:ilvl w:val="0"/>
          <w:numId w:val="14"/>
        </w:numPr>
        <w:tabs>
          <w:tab w:val="clear" w:pos="6120"/>
        </w:tabs>
        <w:ind w:left="720" w:hanging="270"/>
        <w:rPr>
          <w:rFonts w:ascii="Arial" w:hAnsi="Arial" w:cs="Arial"/>
        </w:rPr>
      </w:pPr>
      <w:r>
        <w:rPr>
          <w:rFonts w:ascii="Arial" w:hAnsi="Arial" w:cs="Arial"/>
        </w:rPr>
        <w:t>Delineation of process fo</w:t>
      </w:r>
      <w:r>
        <w:rPr>
          <w:rFonts w:ascii="Arial" w:hAnsi="Arial" w:cs="Arial"/>
        </w:rPr>
        <w:t>r pick-up/shipping and return of equipment to the inventory.</w:t>
      </w:r>
    </w:p>
    <w:p w:rsidR="00000000" w:rsidRDefault="00DD459D">
      <w:pPr>
        <w:numPr>
          <w:ilvl w:val="0"/>
          <w:numId w:val="14"/>
        </w:numPr>
        <w:tabs>
          <w:tab w:val="clear" w:pos="6120"/>
        </w:tabs>
        <w:ind w:left="720" w:hanging="270"/>
        <w:rPr>
          <w:rFonts w:ascii="Arial" w:hAnsi="Arial" w:cs="Arial"/>
        </w:rPr>
      </w:pPr>
      <w:r>
        <w:rPr>
          <w:rFonts w:ascii="Arial" w:hAnsi="Arial" w:cs="Arial"/>
        </w:rPr>
        <w:t>Delineation of borrower responsibilities for returning devices (e.g., returning in person or via shipping).</w:t>
      </w:r>
    </w:p>
    <w:p w:rsidR="00000000" w:rsidRDefault="00DD459D">
      <w:pPr>
        <w:numPr>
          <w:ilvl w:val="0"/>
          <w:numId w:val="14"/>
        </w:numPr>
        <w:tabs>
          <w:tab w:val="clear" w:pos="6120"/>
        </w:tabs>
        <w:ind w:left="720" w:hanging="270"/>
        <w:rPr>
          <w:rFonts w:ascii="Arial" w:hAnsi="Arial" w:cs="Arial"/>
        </w:rPr>
      </w:pPr>
      <w:r>
        <w:rPr>
          <w:rFonts w:ascii="Arial" w:hAnsi="Arial" w:cs="Arial"/>
        </w:rPr>
        <w:t>Delineation of who pays shipping/handling and insurance costs (if needed).</w:t>
      </w: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Access</w:t>
      </w:r>
      <w:r>
        <w:rPr>
          <w:rFonts w:ascii="Arial" w:hAnsi="Arial" w:cs="Arial"/>
          <w:b/>
          <w:bCs/>
        </w:rPr>
        <w:t>ibility of Program</w:t>
      </w:r>
    </w:p>
    <w:p w:rsidR="00000000" w:rsidRDefault="00DD459D">
      <w:pPr>
        <w:rPr>
          <w:rFonts w:ascii="Arial" w:hAnsi="Arial" w:cs="Arial"/>
          <w:b/>
          <w:bCs/>
        </w:rPr>
      </w:pPr>
      <w:r>
        <w:rPr>
          <w:rFonts w:ascii="Arial" w:hAnsi="Arial" w:cs="Arial"/>
          <w:b/>
          <w:bCs/>
        </w:rPr>
        <w:t xml:space="preserve">B4.  Device loan programs are </w:t>
      </w:r>
      <w:r>
        <w:rPr>
          <w:rFonts w:ascii="Arial" w:hAnsi="Arial" w:cs="Arial"/>
          <w:b/>
          <w:bCs/>
          <w:u w:val="single"/>
        </w:rPr>
        <w:t>physically and programmatically accessible to consumers, employees, contractors, and volunteers.</w:t>
      </w:r>
    </w:p>
    <w:p w:rsidR="00000000" w:rsidRDefault="00DD459D">
      <w:pPr>
        <w:rPr>
          <w:rFonts w:ascii="Arial" w:hAnsi="Arial" w:cs="Arial"/>
        </w:rPr>
      </w:pPr>
      <w:r>
        <w:rPr>
          <w:rFonts w:ascii="Arial" w:hAnsi="Arial" w:cs="Arial"/>
        </w:rPr>
        <w:t xml:space="preserve">  </w:t>
      </w:r>
    </w:p>
    <w:p w:rsidR="00000000" w:rsidRDefault="00DD459D">
      <w:pPr>
        <w:rPr>
          <w:rFonts w:ascii="Arial" w:hAnsi="Arial" w:cs="Arial"/>
        </w:rPr>
      </w:pPr>
      <w:r>
        <w:rPr>
          <w:rFonts w:ascii="Arial" w:hAnsi="Arial" w:cs="Arial"/>
          <w:b/>
          <w:bCs/>
          <w:u w:val="single"/>
        </w:rPr>
        <w:t>Intent:</w:t>
      </w:r>
      <w:r>
        <w:rPr>
          <w:rFonts w:ascii="Arial" w:hAnsi="Arial" w:cs="Arial"/>
        </w:rPr>
        <w:t xml:space="preserve">  The device loan program and its subcontractors provide services</w:t>
      </w:r>
      <w:r>
        <w:rPr>
          <w:rFonts w:ascii="Arial" w:hAnsi="Arial" w:cs="Arial"/>
        </w:rPr>
        <w:t xml:space="preserve"> in a facility that meets or exceeds ADA standards for public access.</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t>Key Considerations:</w:t>
      </w:r>
      <w:r>
        <w:rPr>
          <w:rFonts w:ascii="Arial" w:hAnsi="Arial" w:cs="Arial"/>
          <w:b/>
          <w:bCs/>
        </w:rPr>
        <w:t xml:space="preserve">  </w:t>
      </w:r>
      <w:r>
        <w:rPr>
          <w:rFonts w:ascii="Arial" w:hAnsi="Arial" w:cs="Arial"/>
        </w:rPr>
        <w:t>The device loan program:</w:t>
      </w:r>
    </w:p>
    <w:p w:rsidR="00000000" w:rsidRDefault="00DD459D">
      <w:pPr>
        <w:numPr>
          <w:ilvl w:val="0"/>
          <w:numId w:val="19"/>
        </w:numPr>
        <w:tabs>
          <w:tab w:val="clear" w:pos="1080"/>
        </w:tabs>
        <w:ind w:left="720"/>
        <w:rPr>
          <w:rFonts w:ascii="Arial" w:hAnsi="Arial" w:cs="Arial"/>
        </w:rPr>
      </w:pPr>
      <w:r>
        <w:rPr>
          <w:rFonts w:ascii="Arial" w:hAnsi="Arial" w:cs="Arial"/>
        </w:rPr>
        <w:t>Is housed in a facility that complies with federal and state laws for physical accessibility.</w:t>
      </w:r>
    </w:p>
    <w:p w:rsidR="00000000" w:rsidRDefault="00DD459D">
      <w:pPr>
        <w:numPr>
          <w:ilvl w:val="0"/>
          <w:numId w:val="19"/>
        </w:numPr>
        <w:tabs>
          <w:tab w:val="clear" w:pos="1080"/>
        </w:tabs>
        <w:ind w:left="720"/>
        <w:rPr>
          <w:rFonts w:ascii="Arial" w:hAnsi="Arial" w:cs="Arial"/>
        </w:rPr>
      </w:pPr>
      <w:r>
        <w:rPr>
          <w:rFonts w:ascii="Arial" w:hAnsi="Arial" w:cs="Arial"/>
        </w:rPr>
        <w:t>Is housed near a location served by publi</w:t>
      </w:r>
      <w:r>
        <w:rPr>
          <w:rFonts w:ascii="Arial" w:hAnsi="Arial" w:cs="Arial"/>
        </w:rPr>
        <w:t>c transportation.</w:t>
      </w:r>
    </w:p>
    <w:p w:rsidR="00000000" w:rsidRDefault="00DD459D">
      <w:pPr>
        <w:numPr>
          <w:ilvl w:val="0"/>
          <w:numId w:val="19"/>
        </w:numPr>
        <w:tabs>
          <w:tab w:val="clear" w:pos="1080"/>
        </w:tabs>
        <w:ind w:left="720"/>
        <w:rPr>
          <w:rFonts w:ascii="Arial" w:hAnsi="Arial" w:cs="Arial"/>
        </w:rPr>
      </w:pPr>
      <w:r>
        <w:rPr>
          <w:rFonts w:ascii="Arial" w:hAnsi="Arial" w:cs="Arial"/>
        </w:rPr>
        <w:t>Provides for telecommunications access via TTY or similar text transmission.</w:t>
      </w:r>
    </w:p>
    <w:p w:rsidR="00000000" w:rsidRDefault="00DD459D">
      <w:pPr>
        <w:numPr>
          <w:ilvl w:val="0"/>
          <w:numId w:val="19"/>
        </w:numPr>
        <w:tabs>
          <w:tab w:val="clear" w:pos="1080"/>
        </w:tabs>
        <w:ind w:left="720"/>
        <w:rPr>
          <w:rFonts w:ascii="Arial" w:hAnsi="Arial" w:cs="Arial"/>
        </w:rPr>
      </w:pPr>
      <w:r>
        <w:rPr>
          <w:rFonts w:ascii="Arial" w:hAnsi="Arial" w:cs="Arial"/>
        </w:rPr>
        <w:t>Upon request, provides accommodations (e.g., ASL interpreters, assistive listening) to ensure consumers can access the program services.</w:t>
      </w:r>
    </w:p>
    <w:p w:rsidR="00000000" w:rsidRDefault="00DD459D">
      <w:pPr>
        <w:ind w:left="720"/>
        <w:rPr>
          <w:rFonts w:ascii="Arial" w:hAnsi="Arial" w:cs="Arial"/>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Accessibility of P</w:t>
      </w:r>
      <w:r>
        <w:rPr>
          <w:rFonts w:ascii="Arial" w:hAnsi="Arial" w:cs="Arial"/>
          <w:b/>
          <w:bCs/>
        </w:rPr>
        <w:t>rogram Materials</w:t>
      </w:r>
    </w:p>
    <w:p w:rsidR="00000000" w:rsidRDefault="00DD459D">
      <w:pPr>
        <w:rPr>
          <w:rFonts w:ascii="Arial" w:hAnsi="Arial" w:cs="Arial"/>
          <w:b/>
          <w:bCs/>
        </w:rPr>
      </w:pPr>
      <w:r>
        <w:rPr>
          <w:rFonts w:ascii="Arial" w:hAnsi="Arial" w:cs="Arial"/>
          <w:b/>
          <w:bCs/>
        </w:rPr>
        <w:t xml:space="preserve">B5.  Device loan programs use </w:t>
      </w:r>
      <w:r>
        <w:rPr>
          <w:rFonts w:ascii="Arial" w:hAnsi="Arial" w:cs="Arial"/>
          <w:b/>
          <w:bCs/>
          <w:u w:val="single"/>
        </w:rPr>
        <w:t>accessible program materials.</w:t>
      </w:r>
    </w:p>
    <w:p w:rsidR="00000000" w:rsidRDefault="00DD459D">
      <w:pPr>
        <w:rPr>
          <w:rFonts w:ascii="Arial" w:hAnsi="Arial" w:cs="Arial"/>
        </w:rPr>
      </w:pPr>
    </w:p>
    <w:p w:rsidR="00000000" w:rsidRDefault="00DD459D">
      <w:pPr>
        <w:rPr>
          <w:rFonts w:ascii="Arial" w:hAnsi="Arial" w:cs="Arial"/>
          <w:b/>
          <w:bCs/>
          <w:u w:val="single"/>
        </w:rPr>
      </w:pPr>
      <w:r>
        <w:rPr>
          <w:rFonts w:ascii="Arial" w:hAnsi="Arial" w:cs="Arial"/>
          <w:b/>
          <w:bCs/>
          <w:u w:val="single"/>
        </w:rPr>
        <w:t>Intent:</w:t>
      </w:r>
      <w:r>
        <w:rPr>
          <w:rFonts w:ascii="Arial" w:hAnsi="Arial" w:cs="Arial"/>
          <w:b/>
          <w:bCs/>
        </w:rPr>
        <w:t xml:space="preserve">  </w:t>
      </w:r>
      <w:r>
        <w:rPr>
          <w:rFonts w:ascii="Arial" w:hAnsi="Arial" w:cs="Arial"/>
        </w:rPr>
        <w:t>The device loan program materials are a public face for potential consumers to the program and thus need to be accessible for people of all disabilities.  Program materi</w:t>
      </w:r>
      <w:r>
        <w:rPr>
          <w:rFonts w:ascii="Arial" w:hAnsi="Arial" w:cs="Arial"/>
        </w:rPr>
        <w:t>als must be made accessible to meet the needs of people of all disabilities.</w:t>
      </w:r>
    </w:p>
    <w:p w:rsidR="00000000" w:rsidRDefault="00DD459D">
      <w:pPr>
        <w:rPr>
          <w:rFonts w:ascii="Arial" w:hAnsi="Arial" w:cs="Arial"/>
        </w:rPr>
      </w:pPr>
    </w:p>
    <w:p w:rsidR="00000000" w:rsidRDefault="00DD459D">
      <w:pPr>
        <w:rPr>
          <w:rFonts w:ascii="Arial" w:hAnsi="Arial" w:cs="Arial"/>
          <w:b/>
          <w:bCs/>
          <w:u w:val="single"/>
        </w:rPr>
      </w:pPr>
    </w:p>
    <w:p w:rsidR="00000000" w:rsidRDefault="00DD459D">
      <w:pPr>
        <w:rPr>
          <w:rFonts w:ascii="Arial" w:hAnsi="Arial" w:cs="Arial"/>
          <w:b/>
          <w:bCs/>
        </w:rPr>
      </w:pPr>
      <w:r>
        <w:rPr>
          <w:rFonts w:ascii="Arial" w:hAnsi="Arial" w:cs="Arial"/>
          <w:b/>
          <w:bCs/>
          <w:u w:val="single"/>
        </w:rPr>
        <w:t>Key Considerations:</w:t>
      </w:r>
      <w:r>
        <w:rPr>
          <w:rFonts w:ascii="Arial" w:hAnsi="Arial" w:cs="Arial"/>
          <w:b/>
          <w:bCs/>
        </w:rPr>
        <w:t xml:space="preserve">  </w:t>
      </w:r>
      <w:r>
        <w:rPr>
          <w:rFonts w:ascii="Arial" w:hAnsi="Arial" w:cs="Arial"/>
        </w:rPr>
        <w:t>The device loan program has:</w:t>
      </w:r>
    </w:p>
    <w:p w:rsidR="00000000" w:rsidRDefault="00DD459D">
      <w:pPr>
        <w:numPr>
          <w:ilvl w:val="0"/>
          <w:numId w:val="10"/>
        </w:numPr>
        <w:tabs>
          <w:tab w:val="clear" w:pos="405"/>
        </w:tabs>
        <w:ind w:left="720"/>
        <w:rPr>
          <w:rFonts w:ascii="Arial" w:hAnsi="Arial" w:cs="Arial"/>
        </w:rPr>
      </w:pPr>
      <w:r>
        <w:rPr>
          <w:rFonts w:ascii="Arial" w:hAnsi="Arial" w:cs="Arial"/>
        </w:rPr>
        <w:t>Materials available in alternative and accessible formats.</w:t>
      </w:r>
    </w:p>
    <w:p w:rsidR="00000000" w:rsidRDefault="00DD459D">
      <w:pPr>
        <w:numPr>
          <w:ilvl w:val="0"/>
          <w:numId w:val="10"/>
        </w:numPr>
        <w:tabs>
          <w:tab w:val="clear" w:pos="405"/>
        </w:tabs>
        <w:ind w:left="720"/>
        <w:rPr>
          <w:rFonts w:ascii="Arial" w:hAnsi="Arial" w:cs="Arial"/>
        </w:rPr>
      </w:pPr>
      <w:r>
        <w:rPr>
          <w:rFonts w:ascii="Arial" w:hAnsi="Arial" w:cs="Arial"/>
        </w:rPr>
        <w:t>Materials available in different languages, as appropriate.</w:t>
      </w:r>
    </w:p>
    <w:p w:rsidR="00000000" w:rsidRDefault="00DD459D">
      <w:pPr>
        <w:numPr>
          <w:ilvl w:val="0"/>
          <w:numId w:val="10"/>
        </w:numPr>
        <w:tabs>
          <w:tab w:val="clear" w:pos="405"/>
        </w:tabs>
        <w:ind w:left="720"/>
        <w:rPr>
          <w:rFonts w:ascii="Arial" w:hAnsi="Arial" w:cs="Arial"/>
        </w:rPr>
      </w:pPr>
      <w:r>
        <w:rPr>
          <w:rFonts w:ascii="Arial" w:hAnsi="Arial" w:cs="Arial"/>
        </w:rPr>
        <w:t>Ma</w:t>
      </w:r>
      <w:r>
        <w:rPr>
          <w:rFonts w:ascii="Arial" w:hAnsi="Arial" w:cs="Arial"/>
        </w:rPr>
        <w:t>terials reflect culturally competent practices.</w:t>
      </w:r>
    </w:p>
    <w:p w:rsidR="00000000" w:rsidRDefault="00DD459D">
      <w:pPr>
        <w:numPr>
          <w:ilvl w:val="0"/>
          <w:numId w:val="10"/>
        </w:numPr>
        <w:tabs>
          <w:tab w:val="clear" w:pos="405"/>
        </w:tabs>
        <w:ind w:left="720"/>
        <w:rPr>
          <w:rFonts w:ascii="Arial" w:hAnsi="Arial" w:cs="Arial"/>
        </w:rPr>
      </w:pPr>
      <w:r>
        <w:rPr>
          <w:rFonts w:ascii="Arial" w:hAnsi="Arial" w:cs="Arial"/>
        </w:rPr>
        <w:t>Website meets or exceeds Section 508 standards.</w:t>
      </w: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Risk and Liability</w:t>
      </w:r>
    </w:p>
    <w:p w:rsidR="00000000" w:rsidRDefault="00DD459D">
      <w:pPr>
        <w:rPr>
          <w:rFonts w:ascii="Arial" w:hAnsi="Arial" w:cs="Arial"/>
          <w:b/>
          <w:bCs/>
        </w:rPr>
      </w:pPr>
      <w:r>
        <w:rPr>
          <w:rFonts w:ascii="Arial" w:hAnsi="Arial" w:cs="Arial"/>
          <w:b/>
          <w:bCs/>
        </w:rPr>
        <w:t xml:space="preserve">B6.  Device loan programs have </w:t>
      </w:r>
      <w:r>
        <w:rPr>
          <w:rFonts w:ascii="Arial" w:hAnsi="Arial" w:cs="Arial"/>
          <w:b/>
          <w:bCs/>
          <w:u w:val="single"/>
        </w:rPr>
        <w:t>strategies to mitigate risks and liabilities</w:t>
      </w:r>
      <w:r>
        <w:rPr>
          <w:rFonts w:ascii="Arial" w:hAnsi="Arial" w:cs="Arial"/>
          <w:b/>
          <w:bCs/>
        </w:rPr>
        <w:t>.</w:t>
      </w:r>
    </w:p>
    <w:p w:rsidR="00000000" w:rsidRDefault="00DD459D">
      <w:pPr>
        <w:rPr>
          <w:rFonts w:ascii="Arial" w:hAnsi="Arial" w:cs="Arial"/>
        </w:rPr>
      </w:pPr>
    </w:p>
    <w:p w:rsidR="00000000" w:rsidRDefault="00DD459D">
      <w:pPr>
        <w:rPr>
          <w:rFonts w:ascii="Arial" w:hAnsi="Arial" w:cs="Arial"/>
        </w:rPr>
      </w:pPr>
      <w:r>
        <w:rPr>
          <w:rFonts w:ascii="Arial" w:hAnsi="Arial" w:cs="Arial"/>
          <w:b/>
          <w:bCs/>
          <w:u w:val="single"/>
        </w:rPr>
        <w:t>Intent:</w:t>
      </w:r>
      <w:r>
        <w:rPr>
          <w:rFonts w:ascii="Arial" w:hAnsi="Arial" w:cs="Arial"/>
        </w:rPr>
        <w:t xml:space="preserve">  The device loan program is pro-active in avoiding and/or minimizing potential legal or financial liability, especially programs that loan mobility and weight-bearing devices.</w:t>
      </w:r>
    </w:p>
    <w:p w:rsidR="00000000" w:rsidRDefault="00DD459D">
      <w:pPr>
        <w:rPr>
          <w:rFonts w:ascii="Arial" w:hAnsi="Arial" w:cs="Arial"/>
        </w:rPr>
      </w:pPr>
    </w:p>
    <w:p w:rsidR="00000000" w:rsidRDefault="00DD459D">
      <w:pPr>
        <w:rPr>
          <w:rFonts w:ascii="Arial" w:hAnsi="Arial" w:cs="Arial"/>
          <w:b/>
          <w:bCs/>
        </w:rPr>
      </w:pPr>
      <w:r>
        <w:rPr>
          <w:rFonts w:ascii="Arial" w:hAnsi="Arial" w:cs="Arial"/>
          <w:b/>
          <w:bCs/>
          <w:u w:val="single"/>
        </w:rPr>
        <w:t>Key Considerations:</w:t>
      </w:r>
      <w:r>
        <w:rPr>
          <w:rFonts w:ascii="Arial" w:hAnsi="Arial" w:cs="Arial"/>
          <w:b/>
          <w:bCs/>
        </w:rPr>
        <w:t xml:space="preserve">  </w:t>
      </w:r>
      <w:r>
        <w:rPr>
          <w:rFonts w:ascii="Arial" w:hAnsi="Arial" w:cs="Arial"/>
        </w:rPr>
        <w:t>The device loan program has:</w:t>
      </w:r>
    </w:p>
    <w:p w:rsidR="00000000" w:rsidRDefault="00DD459D">
      <w:pPr>
        <w:numPr>
          <w:ilvl w:val="0"/>
          <w:numId w:val="15"/>
        </w:numPr>
        <w:rPr>
          <w:rFonts w:ascii="Arial" w:hAnsi="Arial" w:cs="Arial"/>
        </w:rPr>
      </w:pPr>
      <w:r>
        <w:rPr>
          <w:rFonts w:ascii="Arial" w:hAnsi="Arial" w:cs="Arial"/>
        </w:rPr>
        <w:t>Assessed its exposure to r</w:t>
      </w:r>
      <w:r>
        <w:rPr>
          <w:rFonts w:ascii="Arial" w:hAnsi="Arial" w:cs="Arial"/>
        </w:rPr>
        <w:t>isk and/or liability.</w:t>
      </w:r>
    </w:p>
    <w:p w:rsidR="00000000" w:rsidRDefault="00DD459D">
      <w:pPr>
        <w:numPr>
          <w:ilvl w:val="0"/>
          <w:numId w:val="15"/>
        </w:numPr>
        <w:rPr>
          <w:rFonts w:ascii="Arial" w:hAnsi="Arial" w:cs="Arial"/>
        </w:rPr>
      </w:pPr>
      <w:r>
        <w:rPr>
          <w:rFonts w:ascii="Arial" w:hAnsi="Arial" w:cs="Arial"/>
        </w:rPr>
        <w:t>Implemented procedures to mitigate risk and/or liability.</w:t>
      </w:r>
    </w:p>
    <w:p w:rsidR="00000000" w:rsidRDefault="00DD459D">
      <w:pPr>
        <w:numPr>
          <w:ilvl w:val="0"/>
          <w:numId w:val="15"/>
        </w:numPr>
        <w:rPr>
          <w:rFonts w:ascii="Arial" w:hAnsi="Arial" w:cs="Arial"/>
        </w:rPr>
      </w:pPr>
      <w:r>
        <w:rPr>
          <w:rFonts w:ascii="Arial" w:hAnsi="Arial" w:cs="Arial"/>
        </w:rPr>
        <w:t>Identified appropriate types of insurance to address risk and/or liability.</w:t>
      </w:r>
    </w:p>
    <w:p w:rsidR="00000000" w:rsidRDefault="00DD459D">
      <w:pPr>
        <w:numPr>
          <w:ilvl w:val="0"/>
          <w:numId w:val="15"/>
        </w:numPr>
        <w:rPr>
          <w:rFonts w:ascii="Arial" w:hAnsi="Arial" w:cs="Arial"/>
        </w:rPr>
      </w:pPr>
      <w:r>
        <w:rPr>
          <w:rFonts w:ascii="Arial" w:hAnsi="Arial" w:cs="Arial"/>
        </w:rPr>
        <w:t>Obtained appropriate levels of insurance coverage in all needed areas to address risk and/or l</w:t>
      </w:r>
      <w:r>
        <w:rPr>
          <w:rFonts w:ascii="Arial" w:hAnsi="Arial" w:cs="Arial"/>
        </w:rPr>
        <w:t>iability.</w:t>
      </w:r>
    </w:p>
    <w:p w:rsidR="00000000" w:rsidRDefault="00DD459D">
      <w:pPr>
        <w:rPr>
          <w:rFonts w:ascii="Arial" w:hAnsi="Arial" w:cs="Arial"/>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Software Licensing Compliance</w:t>
      </w:r>
    </w:p>
    <w:p w:rsidR="00000000" w:rsidRDefault="00DD459D">
      <w:pPr>
        <w:rPr>
          <w:rFonts w:ascii="Arial" w:hAnsi="Arial" w:cs="Arial"/>
          <w:b/>
          <w:bCs/>
        </w:rPr>
      </w:pPr>
      <w:r>
        <w:rPr>
          <w:rFonts w:ascii="Arial" w:hAnsi="Arial" w:cs="Arial"/>
          <w:b/>
          <w:bCs/>
        </w:rPr>
        <w:t xml:space="preserve">B7.  Device loan programs </w:t>
      </w:r>
      <w:r>
        <w:rPr>
          <w:rFonts w:ascii="Arial" w:hAnsi="Arial" w:cs="Arial"/>
          <w:b/>
          <w:bCs/>
          <w:u w:val="single"/>
        </w:rPr>
        <w:t>comply with copyright laws and software licensing agreements.</w:t>
      </w:r>
    </w:p>
    <w:p w:rsidR="00000000" w:rsidRDefault="00DD459D">
      <w:pPr>
        <w:rPr>
          <w:rFonts w:ascii="Arial" w:hAnsi="Arial" w:cs="Arial"/>
        </w:rPr>
      </w:pPr>
    </w:p>
    <w:p w:rsidR="00000000" w:rsidRDefault="00DD459D">
      <w:pPr>
        <w:rPr>
          <w:rFonts w:ascii="Arial" w:hAnsi="Arial" w:cs="Arial"/>
          <w:b/>
          <w:bCs/>
        </w:rPr>
      </w:pPr>
      <w:r>
        <w:rPr>
          <w:rFonts w:ascii="Arial" w:hAnsi="Arial" w:cs="Arial"/>
          <w:b/>
          <w:bCs/>
        </w:rPr>
        <w:t xml:space="preserve">Intent:  </w:t>
      </w:r>
      <w:r>
        <w:rPr>
          <w:rFonts w:ascii="Arial" w:hAnsi="Arial" w:cs="Arial"/>
        </w:rPr>
        <w:t>The device loan program is proactive to ensure compliance with copyright laws and licensing agreements in order to m</w:t>
      </w:r>
      <w:r>
        <w:rPr>
          <w:rFonts w:ascii="Arial" w:hAnsi="Arial" w:cs="Arial"/>
        </w:rPr>
        <w:t>inimize potential legal and financial liabilities.</w:t>
      </w:r>
    </w:p>
    <w:p w:rsidR="00000000" w:rsidRDefault="00DD459D">
      <w:pPr>
        <w:rPr>
          <w:rFonts w:ascii="Arial" w:hAnsi="Arial" w:cs="Arial"/>
          <w:b/>
          <w:bCs/>
          <w:u w:val="single"/>
        </w:rPr>
      </w:pPr>
    </w:p>
    <w:p w:rsidR="00000000" w:rsidRDefault="00DD459D">
      <w:pPr>
        <w:rPr>
          <w:rFonts w:ascii="Arial" w:hAnsi="Arial" w:cs="Arial"/>
          <w:b/>
          <w:bCs/>
        </w:rPr>
      </w:pPr>
      <w:r>
        <w:rPr>
          <w:rFonts w:ascii="Arial" w:hAnsi="Arial" w:cs="Arial"/>
          <w:b/>
          <w:bCs/>
          <w:u w:val="single"/>
        </w:rPr>
        <w:t>Key Considerations</w:t>
      </w:r>
      <w:r>
        <w:rPr>
          <w:rFonts w:ascii="Arial" w:hAnsi="Arial" w:cs="Arial"/>
          <w:b/>
          <w:bCs/>
        </w:rPr>
        <w:t xml:space="preserve">:  </w:t>
      </w:r>
      <w:r>
        <w:rPr>
          <w:rFonts w:ascii="Arial" w:hAnsi="Arial" w:cs="Arial"/>
        </w:rPr>
        <w:t>The device loan program has written policies and procedures that:</w:t>
      </w:r>
    </w:p>
    <w:p w:rsidR="00000000" w:rsidRDefault="00DD459D">
      <w:pPr>
        <w:numPr>
          <w:ilvl w:val="0"/>
          <w:numId w:val="16"/>
        </w:numPr>
        <w:ind w:left="720"/>
        <w:rPr>
          <w:rFonts w:ascii="Arial" w:hAnsi="Arial" w:cs="Arial"/>
        </w:rPr>
      </w:pPr>
      <w:r>
        <w:rPr>
          <w:rFonts w:ascii="Arial" w:hAnsi="Arial" w:cs="Arial"/>
        </w:rPr>
        <w:t>Ensure staff is trained on current copyright laws.</w:t>
      </w:r>
    </w:p>
    <w:p w:rsidR="00000000" w:rsidRDefault="00DD459D">
      <w:pPr>
        <w:numPr>
          <w:ilvl w:val="0"/>
          <w:numId w:val="16"/>
        </w:numPr>
        <w:ind w:left="720"/>
        <w:rPr>
          <w:rFonts w:ascii="Arial" w:hAnsi="Arial" w:cs="Arial"/>
        </w:rPr>
      </w:pPr>
      <w:r>
        <w:rPr>
          <w:rFonts w:ascii="Arial" w:hAnsi="Arial" w:cs="Arial"/>
        </w:rPr>
        <w:t>Comply with copyright laws.</w:t>
      </w:r>
    </w:p>
    <w:p w:rsidR="00000000" w:rsidRDefault="00DD459D">
      <w:pPr>
        <w:numPr>
          <w:ilvl w:val="0"/>
          <w:numId w:val="16"/>
        </w:numPr>
        <w:ind w:left="720"/>
        <w:rPr>
          <w:rFonts w:ascii="Arial" w:hAnsi="Arial" w:cs="Arial"/>
        </w:rPr>
      </w:pPr>
      <w:r>
        <w:rPr>
          <w:rFonts w:ascii="Arial" w:hAnsi="Arial" w:cs="Arial"/>
        </w:rPr>
        <w:t>Comply with software publisher’s</w:t>
      </w:r>
      <w:r>
        <w:rPr>
          <w:rFonts w:ascii="Arial" w:hAnsi="Arial" w:cs="Arial"/>
        </w:rPr>
        <w:t xml:space="preserve"> licensing agreements.</w:t>
      </w:r>
    </w:p>
    <w:p w:rsidR="00000000" w:rsidRDefault="00DD459D">
      <w:pPr>
        <w:numPr>
          <w:ilvl w:val="0"/>
          <w:numId w:val="16"/>
        </w:numPr>
        <w:ind w:left="720"/>
        <w:rPr>
          <w:rFonts w:ascii="Arial" w:hAnsi="Arial" w:cs="Arial"/>
        </w:rPr>
      </w:pPr>
      <w:r>
        <w:rPr>
          <w:rFonts w:ascii="Arial" w:hAnsi="Arial" w:cs="Arial"/>
        </w:rPr>
        <w:t>Inform consumers on terms of use.</w:t>
      </w:r>
    </w:p>
    <w:p w:rsidR="00000000" w:rsidRDefault="00DD459D">
      <w:pPr>
        <w:numPr>
          <w:ilvl w:val="0"/>
          <w:numId w:val="16"/>
        </w:numPr>
        <w:ind w:left="720"/>
        <w:rPr>
          <w:rFonts w:ascii="Arial" w:hAnsi="Arial" w:cs="Arial"/>
        </w:rPr>
      </w:pPr>
      <w:r>
        <w:rPr>
          <w:rFonts w:ascii="Arial" w:hAnsi="Arial" w:cs="Arial"/>
        </w:rPr>
        <w:t>Safeguard copyright laws (e.g. use of demo copies of software).</w:t>
      </w:r>
    </w:p>
    <w:p w:rsidR="00000000" w:rsidRDefault="00DD459D">
      <w:pPr>
        <w:numPr>
          <w:ilvl w:val="0"/>
          <w:numId w:val="16"/>
        </w:numPr>
        <w:ind w:left="720"/>
        <w:rPr>
          <w:rFonts w:ascii="Arial" w:hAnsi="Arial" w:cs="Arial"/>
        </w:rPr>
      </w:pPr>
      <w:r>
        <w:rPr>
          <w:rFonts w:ascii="Arial" w:hAnsi="Arial" w:cs="Arial"/>
        </w:rPr>
        <w:t>Provide for tracking of the purchase and assignment of licenses.</w:t>
      </w:r>
    </w:p>
    <w:p w:rsidR="00000000" w:rsidRDefault="00DD459D">
      <w:pPr>
        <w:numPr>
          <w:ilvl w:val="0"/>
          <w:numId w:val="16"/>
        </w:numPr>
        <w:tabs>
          <w:tab w:val="clear" w:pos="360"/>
          <w:tab w:val="num" w:pos="720"/>
        </w:tabs>
        <w:ind w:left="720"/>
        <w:rPr>
          <w:rFonts w:ascii="Arial" w:hAnsi="Arial" w:cs="Arial"/>
        </w:rPr>
      </w:pPr>
      <w:r>
        <w:rPr>
          <w:rFonts w:ascii="Arial" w:hAnsi="Arial" w:cs="Arial"/>
        </w:rPr>
        <w:t>Provide a quality assurance mechanism to ensure consistent app</w:t>
      </w:r>
      <w:r>
        <w:rPr>
          <w:rFonts w:ascii="Arial" w:hAnsi="Arial" w:cs="Arial"/>
        </w:rPr>
        <w:t>lication of procedures.</w:t>
      </w: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 xml:space="preserve">Protection of Assets </w:t>
      </w:r>
    </w:p>
    <w:p w:rsidR="00000000" w:rsidRDefault="00DD459D">
      <w:pPr>
        <w:rPr>
          <w:rFonts w:ascii="Arial" w:hAnsi="Arial" w:cs="Arial"/>
          <w:b/>
          <w:bCs/>
        </w:rPr>
      </w:pPr>
      <w:r>
        <w:rPr>
          <w:rFonts w:ascii="Arial" w:hAnsi="Arial" w:cs="Arial"/>
          <w:b/>
          <w:bCs/>
        </w:rPr>
        <w:t xml:space="preserve">B8.   Device loan programs have </w:t>
      </w:r>
      <w:r>
        <w:rPr>
          <w:rFonts w:ascii="Arial" w:hAnsi="Arial" w:cs="Arial"/>
          <w:b/>
          <w:bCs/>
          <w:u w:val="single"/>
        </w:rPr>
        <w:t xml:space="preserve">strategies to protect their assets by managing the inventory in a responsible manner. </w:t>
      </w:r>
    </w:p>
    <w:p w:rsidR="00000000" w:rsidRDefault="00DD459D">
      <w:pPr>
        <w:rPr>
          <w:rFonts w:ascii="Arial" w:hAnsi="Arial" w:cs="Arial"/>
        </w:rPr>
      </w:pPr>
    </w:p>
    <w:p w:rsidR="00000000" w:rsidRDefault="00DD459D">
      <w:pPr>
        <w:rPr>
          <w:rFonts w:ascii="Arial" w:hAnsi="Arial" w:cs="Arial"/>
        </w:rPr>
      </w:pPr>
      <w:r>
        <w:rPr>
          <w:rFonts w:ascii="Arial" w:hAnsi="Arial" w:cs="Arial"/>
          <w:b/>
          <w:bCs/>
          <w:u w:val="single"/>
        </w:rPr>
        <w:t>Intent:</w:t>
      </w:r>
      <w:r>
        <w:rPr>
          <w:rFonts w:ascii="Arial" w:hAnsi="Arial" w:cs="Arial"/>
          <w:b/>
          <w:bCs/>
        </w:rPr>
        <w:t xml:space="preserve">  </w:t>
      </w:r>
      <w:r>
        <w:rPr>
          <w:rFonts w:ascii="Arial" w:hAnsi="Arial" w:cs="Arial"/>
        </w:rPr>
        <w:t xml:space="preserve">The device loan program analyzes the costs of various asset protection strategies (such as insurance, security systems, and maintenance contracts) and implements actions based on these cost benefit analyses.   </w:t>
      </w:r>
    </w:p>
    <w:p w:rsidR="00000000" w:rsidRDefault="00DD459D">
      <w:pPr>
        <w:rPr>
          <w:rFonts w:ascii="Arial" w:hAnsi="Arial" w:cs="Arial"/>
        </w:rPr>
      </w:pPr>
      <w:r>
        <w:rPr>
          <w:rFonts w:ascii="Arial" w:hAnsi="Arial" w:cs="Arial"/>
        </w:rPr>
        <w:t xml:space="preserve"> </w:t>
      </w:r>
    </w:p>
    <w:p w:rsidR="00000000" w:rsidRDefault="00DD459D">
      <w:pPr>
        <w:rPr>
          <w:rFonts w:ascii="Arial" w:hAnsi="Arial" w:cs="Arial"/>
          <w:b/>
          <w:bCs/>
          <w:u w:val="single"/>
        </w:rPr>
      </w:pPr>
    </w:p>
    <w:p w:rsidR="00000000" w:rsidRDefault="00DD459D">
      <w:pPr>
        <w:rPr>
          <w:rFonts w:ascii="Arial" w:hAnsi="Arial" w:cs="Arial"/>
          <w:b/>
          <w:bCs/>
        </w:rPr>
      </w:pPr>
      <w:r>
        <w:rPr>
          <w:rFonts w:ascii="Arial" w:hAnsi="Arial" w:cs="Arial"/>
          <w:b/>
          <w:bCs/>
          <w:u w:val="single"/>
        </w:rPr>
        <w:t>Key Considerations:</w:t>
      </w:r>
      <w:r>
        <w:rPr>
          <w:rFonts w:ascii="Arial" w:hAnsi="Arial" w:cs="Arial"/>
          <w:b/>
          <w:bCs/>
        </w:rPr>
        <w:t xml:space="preserve"> </w:t>
      </w:r>
      <w:r>
        <w:rPr>
          <w:rFonts w:ascii="Arial" w:hAnsi="Arial" w:cs="Arial"/>
        </w:rPr>
        <w:t>The device loan progra</w:t>
      </w:r>
      <w:r>
        <w:rPr>
          <w:rFonts w:ascii="Arial" w:hAnsi="Arial" w:cs="Arial"/>
        </w:rPr>
        <w:t>m:</w:t>
      </w:r>
    </w:p>
    <w:p w:rsidR="00000000" w:rsidRDefault="00DD459D">
      <w:pPr>
        <w:numPr>
          <w:ilvl w:val="0"/>
          <w:numId w:val="17"/>
        </w:numPr>
        <w:ind w:left="720"/>
        <w:rPr>
          <w:rFonts w:ascii="Arial" w:hAnsi="Arial" w:cs="Arial"/>
        </w:rPr>
      </w:pPr>
      <w:r>
        <w:rPr>
          <w:rFonts w:ascii="Arial" w:hAnsi="Arial" w:cs="Arial"/>
        </w:rPr>
        <w:t>Implements written procedures that document the processes used to protect inventory from loss and damage.</w:t>
      </w:r>
    </w:p>
    <w:p w:rsidR="00000000" w:rsidRDefault="00DD459D">
      <w:pPr>
        <w:numPr>
          <w:ilvl w:val="0"/>
          <w:numId w:val="17"/>
        </w:numPr>
        <w:ind w:left="720"/>
        <w:rPr>
          <w:rFonts w:ascii="Arial" w:hAnsi="Arial" w:cs="Arial"/>
        </w:rPr>
      </w:pPr>
      <w:r>
        <w:rPr>
          <w:rFonts w:ascii="Arial" w:hAnsi="Arial" w:cs="Arial"/>
        </w:rPr>
        <w:t>Implements procedures to secure inventory.</w:t>
      </w:r>
    </w:p>
    <w:p w:rsidR="00000000" w:rsidRDefault="00DD459D">
      <w:pPr>
        <w:numPr>
          <w:ilvl w:val="0"/>
          <w:numId w:val="17"/>
        </w:numPr>
        <w:ind w:left="720"/>
        <w:rPr>
          <w:rFonts w:ascii="Arial" w:hAnsi="Arial" w:cs="Arial"/>
        </w:rPr>
      </w:pPr>
      <w:r>
        <w:rPr>
          <w:rFonts w:ascii="Arial" w:hAnsi="Arial" w:cs="Arial"/>
        </w:rPr>
        <w:t>Conducts cost benefit analysis on purchasing insurance and acts based on that analysis.</w:t>
      </w:r>
    </w:p>
    <w:p w:rsidR="00000000" w:rsidRDefault="00DD459D">
      <w:pPr>
        <w:numPr>
          <w:ilvl w:val="0"/>
          <w:numId w:val="17"/>
        </w:numPr>
        <w:tabs>
          <w:tab w:val="clear" w:pos="360"/>
        </w:tabs>
        <w:ind w:left="720" w:hanging="270"/>
        <w:rPr>
          <w:rFonts w:ascii="Arial" w:hAnsi="Arial" w:cs="Arial"/>
        </w:rPr>
      </w:pPr>
      <w:r>
        <w:rPr>
          <w:rFonts w:ascii="Arial" w:hAnsi="Arial" w:cs="Arial"/>
        </w:rPr>
        <w:t>Conducts</w:t>
      </w:r>
      <w:r>
        <w:rPr>
          <w:rFonts w:ascii="Arial" w:hAnsi="Arial" w:cs="Arial"/>
        </w:rPr>
        <w:t xml:space="preserve"> cost benefit analysis on purchasing extended warranties for equipment and acts based on that analysis.</w:t>
      </w:r>
    </w:p>
    <w:p w:rsidR="00000000" w:rsidRDefault="00DD459D">
      <w:pPr>
        <w:numPr>
          <w:ilvl w:val="0"/>
          <w:numId w:val="17"/>
        </w:numPr>
        <w:tabs>
          <w:tab w:val="clear" w:pos="360"/>
        </w:tabs>
        <w:ind w:left="720"/>
        <w:rPr>
          <w:rFonts w:ascii="Arial" w:hAnsi="Arial" w:cs="Arial"/>
        </w:rPr>
      </w:pPr>
      <w:r>
        <w:rPr>
          <w:rFonts w:ascii="Arial" w:hAnsi="Arial" w:cs="Arial"/>
        </w:rPr>
        <w:t>Has a quality assurance mechanism to ensure consistent application of procedures.</w:t>
      </w: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Reduce Loss and Damage</w:t>
      </w:r>
    </w:p>
    <w:p w:rsidR="00000000" w:rsidRDefault="00DD459D">
      <w:pPr>
        <w:rPr>
          <w:rFonts w:ascii="Arial" w:hAnsi="Arial" w:cs="Arial"/>
          <w:b/>
          <w:bCs/>
          <w:u w:val="single"/>
        </w:rPr>
      </w:pPr>
      <w:r>
        <w:rPr>
          <w:rFonts w:ascii="Arial" w:hAnsi="Arial" w:cs="Arial"/>
          <w:b/>
          <w:bCs/>
        </w:rPr>
        <w:t xml:space="preserve">B9.  Device loan programs have </w:t>
      </w:r>
      <w:r>
        <w:rPr>
          <w:rFonts w:ascii="Arial" w:hAnsi="Arial" w:cs="Arial"/>
          <w:b/>
          <w:bCs/>
          <w:u w:val="single"/>
        </w:rPr>
        <w:t>procedures i</w:t>
      </w:r>
      <w:r>
        <w:rPr>
          <w:rFonts w:ascii="Arial" w:hAnsi="Arial" w:cs="Arial"/>
          <w:b/>
          <w:bCs/>
          <w:u w:val="single"/>
        </w:rPr>
        <w:t>n place that delineate the consumers’ responsibility regarding the loss and damage of equipment.</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t>Intent:</w:t>
      </w:r>
      <w:r>
        <w:rPr>
          <w:rFonts w:ascii="Arial" w:hAnsi="Arial" w:cs="Arial"/>
          <w:b/>
          <w:bCs/>
        </w:rPr>
        <w:t xml:space="preserve">  </w:t>
      </w:r>
      <w:r>
        <w:rPr>
          <w:rFonts w:ascii="Arial" w:hAnsi="Arial" w:cs="Arial"/>
        </w:rPr>
        <w:t>When the equipment is on loan to the consumer, the device loan program seeks to prevent and/or minimize loss and damage of equipment by conveying res</w:t>
      </w:r>
      <w:r>
        <w:rPr>
          <w:rFonts w:ascii="Arial" w:hAnsi="Arial" w:cs="Arial"/>
        </w:rPr>
        <w:t>ponsibility to consumers.</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t>Key Considerations</w:t>
      </w:r>
      <w:r>
        <w:rPr>
          <w:rFonts w:ascii="Arial" w:hAnsi="Arial" w:cs="Arial"/>
          <w:b/>
          <w:bCs/>
        </w:rPr>
        <w:t xml:space="preserve">: </w:t>
      </w:r>
      <w:r>
        <w:rPr>
          <w:rFonts w:ascii="Arial" w:hAnsi="Arial" w:cs="Arial"/>
        </w:rPr>
        <w:t>The device loan program has written procedures that address:</w:t>
      </w:r>
    </w:p>
    <w:p w:rsidR="00000000" w:rsidRDefault="00DD459D">
      <w:pPr>
        <w:numPr>
          <w:ilvl w:val="0"/>
          <w:numId w:val="14"/>
        </w:numPr>
        <w:tabs>
          <w:tab w:val="clear" w:pos="6120"/>
        </w:tabs>
        <w:ind w:left="720" w:hanging="270"/>
        <w:rPr>
          <w:rFonts w:ascii="Arial" w:hAnsi="Arial" w:cs="Arial"/>
        </w:rPr>
      </w:pPr>
      <w:r>
        <w:rPr>
          <w:rFonts w:ascii="Arial" w:hAnsi="Arial" w:cs="Arial"/>
        </w:rPr>
        <w:t>Consumer responsibility for maintaining device security, charging equipment properly, and accounting for all components.</w:t>
      </w:r>
    </w:p>
    <w:p w:rsidR="00000000" w:rsidRDefault="00DD459D">
      <w:pPr>
        <w:numPr>
          <w:ilvl w:val="0"/>
          <w:numId w:val="14"/>
        </w:numPr>
        <w:tabs>
          <w:tab w:val="clear" w:pos="6120"/>
        </w:tabs>
        <w:ind w:left="720" w:hanging="270"/>
        <w:rPr>
          <w:rFonts w:ascii="Arial" w:hAnsi="Arial" w:cs="Arial"/>
        </w:rPr>
      </w:pPr>
      <w:r>
        <w:rPr>
          <w:rFonts w:ascii="Arial" w:hAnsi="Arial" w:cs="Arial"/>
        </w:rPr>
        <w:t>Consumer responsibility</w:t>
      </w:r>
      <w:r>
        <w:rPr>
          <w:rFonts w:ascii="Arial" w:hAnsi="Arial" w:cs="Arial"/>
        </w:rPr>
        <w:t xml:space="preserve"> regarding loss of devices or component parts, breakage of devices, and theft of devices.</w:t>
      </w:r>
    </w:p>
    <w:p w:rsidR="00000000" w:rsidRDefault="00DD459D">
      <w:pPr>
        <w:numPr>
          <w:ilvl w:val="0"/>
          <w:numId w:val="14"/>
        </w:numPr>
        <w:tabs>
          <w:tab w:val="clear" w:pos="6120"/>
        </w:tabs>
        <w:ind w:left="720" w:hanging="270"/>
        <w:rPr>
          <w:rFonts w:ascii="Arial" w:hAnsi="Arial" w:cs="Arial"/>
        </w:rPr>
      </w:pPr>
      <w:r>
        <w:rPr>
          <w:rFonts w:ascii="Arial" w:hAnsi="Arial" w:cs="Arial"/>
        </w:rPr>
        <w:t xml:space="preserve">Delineation of conditions for suspension of borrowing privileges and conditions for reinstatement, which include due process for borrowers. </w:t>
      </w:r>
    </w:p>
    <w:p w:rsidR="00000000" w:rsidRDefault="00DD459D">
      <w:pPr>
        <w:rPr>
          <w:rFonts w:ascii="Arial" w:hAnsi="Arial" w:cs="Arial"/>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Volunteers</w:t>
      </w:r>
    </w:p>
    <w:p w:rsidR="00000000" w:rsidRDefault="00DD459D">
      <w:pPr>
        <w:rPr>
          <w:rFonts w:ascii="Arial" w:hAnsi="Arial" w:cs="Arial"/>
          <w:b/>
          <w:bCs/>
        </w:rPr>
      </w:pPr>
      <w:r>
        <w:rPr>
          <w:rFonts w:ascii="Arial" w:hAnsi="Arial" w:cs="Arial"/>
          <w:b/>
          <w:bCs/>
        </w:rPr>
        <w:t xml:space="preserve">B10.  Device loan programs have </w:t>
      </w:r>
      <w:r>
        <w:rPr>
          <w:rFonts w:ascii="Arial" w:hAnsi="Arial" w:cs="Arial"/>
          <w:b/>
          <w:bCs/>
          <w:u w:val="single"/>
        </w:rPr>
        <w:t>procedures for training and supervising volunteers.</w:t>
      </w:r>
      <w:r>
        <w:rPr>
          <w:rFonts w:ascii="Arial" w:hAnsi="Arial" w:cs="Arial"/>
          <w:b/>
          <w:bCs/>
        </w:rPr>
        <w:t xml:space="preserve"> </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lastRenderedPageBreak/>
        <w:t>Intent:</w:t>
      </w:r>
      <w:r>
        <w:rPr>
          <w:rFonts w:ascii="Arial" w:hAnsi="Arial" w:cs="Arial"/>
          <w:b/>
          <w:bCs/>
        </w:rPr>
        <w:t xml:space="preserve">  </w:t>
      </w:r>
      <w:r>
        <w:rPr>
          <w:rFonts w:ascii="Arial" w:hAnsi="Arial" w:cs="Arial"/>
        </w:rPr>
        <w:t>Volunteers in device loan programs may perform critical roles for which they are trained and supervised in a manner similar to paid staff.</w:t>
      </w:r>
    </w:p>
    <w:p w:rsidR="00000000" w:rsidRDefault="00DD459D">
      <w:pPr>
        <w:rPr>
          <w:rFonts w:ascii="Arial" w:hAnsi="Arial" w:cs="Arial"/>
        </w:rPr>
      </w:pPr>
    </w:p>
    <w:p w:rsidR="00000000" w:rsidRDefault="00DD459D">
      <w:pPr>
        <w:rPr>
          <w:rFonts w:ascii="Arial" w:hAnsi="Arial" w:cs="Arial"/>
        </w:rPr>
      </w:pPr>
      <w:r>
        <w:rPr>
          <w:rFonts w:ascii="Arial" w:hAnsi="Arial" w:cs="Arial"/>
          <w:b/>
          <w:bCs/>
          <w:u w:val="single"/>
        </w:rPr>
        <w:t>Key Considerations</w:t>
      </w:r>
      <w:r>
        <w:rPr>
          <w:rFonts w:ascii="Arial" w:hAnsi="Arial" w:cs="Arial"/>
          <w:b/>
          <w:bCs/>
        </w:rPr>
        <w:t xml:space="preserve">:  </w:t>
      </w:r>
      <w:r>
        <w:rPr>
          <w:rFonts w:ascii="Arial" w:hAnsi="Arial" w:cs="Arial"/>
        </w:rPr>
        <w:t>The device loan program has written procedures that:</w:t>
      </w:r>
    </w:p>
    <w:p w:rsidR="00000000" w:rsidRDefault="00DD459D">
      <w:pPr>
        <w:numPr>
          <w:ilvl w:val="0"/>
          <w:numId w:val="18"/>
        </w:numPr>
        <w:tabs>
          <w:tab w:val="clear" w:pos="1080"/>
        </w:tabs>
        <w:ind w:left="720"/>
        <w:rPr>
          <w:rFonts w:ascii="Arial" w:hAnsi="Arial" w:cs="Arial"/>
        </w:rPr>
      </w:pPr>
      <w:r>
        <w:rPr>
          <w:rFonts w:ascii="Arial" w:hAnsi="Arial" w:cs="Arial"/>
        </w:rPr>
        <w:t>Define roles and responsibilities for volunteers.</w:t>
      </w:r>
    </w:p>
    <w:p w:rsidR="00000000" w:rsidRDefault="00DD459D">
      <w:pPr>
        <w:numPr>
          <w:ilvl w:val="0"/>
          <w:numId w:val="18"/>
        </w:numPr>
        <w:tabs>
          <w:tab w:val="clear" w:pos="1080"/>
        </w:tabs>
        <w:ind w:left="720"/>
        <w:rPr>
          <w:rFonts w:ascii="Arial" w:hAnsi="Arial" w:cs="Arial"/>
        </w:rPr>
      </w:pPr>
      <w:r>
        <w:rPr>
          <w:rFonts w:ascii="Arial" w:hAnsi="Arial" w:cs="Arial"/>
        </w:rPr>
        <w:t xml:space="preserve">Provide systematic training for volunteers that include safety, privacy, and customer service issues. </w:t>
      </w:r>
    </w:p>
    <w:p w:rsidR="00000000" w:rsidRDefault="00DD459D">
      <w:pPr>
        <w:numPr>
          <w:ilvl w:val="0"/>
          <w:numId w:val="18"/>
        </w:numPr>
        <w:tabs>
          <w:tab w:val="clear" w:pos="1080"/>
        </w:tabs>
        <w:ind w:left="720"/>
        <w:rPr>
          <w:rFonts w:ascii="Arial" w:hAnsi="Arial" w:cs="Arial"/>
        </w:rPr>
      </w:pPr>
      <w:r>
        <w:rPr>
          <w:rFonts w:ascii="Arial" w:hAnsi="Arial" w:cs="Arial"/>
        </w:rPr>
        <w:t>Ensure that volunteer activities are managed by a program employee.</w:t>
      </w: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 xml:space="preserve">Marketing  </w:t>
      </w:r>
    </w:p>
    <w:p w:rsidR="00000000" w:rsidRDefault="00DD459D">
      <w:pPr>
        <w:rPr>
          <w:rFonts w:ascii="Arial" w:hAnsi="Arial" w:cs="Arial"/>
          <w:b/>
          <w:bCs/>
        </w:rPr>
      </w:pPr>
      <w:r>
        <w:rPr>
          <w:rFonts w:ascii="Arial" w:hAnsi="Arial" w:cs="Arial"/>
          <w:b/>
          <w:bCs/>
        </w:rPr>
        <w:t xml:space="preserve">B11.  Device loan programs employ broad </w:t>
      </w:r>
      <w:r>
        <w:rPr>
          <w:rFonts w:ascii="Arial" w:hAnsi="Arial" w:cs="Arial"/>
          <w:b/>
          <w:bCs/>
          <w:u w:val="single"/>
        </w:rPr>
        <w:t>strategies to market the program to consumers.</w:t>
      </w:r>
    </w:p>
    <w:p w:rsidR="00000000" w:rsidRDefault="00DD459D">
      <w:pPr>
        <w:rPr>
          <w:rFonts w:ascii="Arial" w:hAnsi="Arial" w:cs="Arial"/>
        </w:rPr>
      </w:pPr>
    </w:p>
    <w:p w:rsidR="00000000" w:rsidRDefault="00DD459D">
      <w:pPr>
        <w:rPr>
          <w:rFonts w:ascii="Arial" w:hAnsi="Arial" w:cs="Arial"/>
        </w:rPr>
      </w:pPr>
      <w:r>
        <w:rPr>
          <w:rFonts w:ascii="Arial" w:hAnsi="Arial" w:cs="Arial"/>
          <w:b/>
          <w:bCs/>
          <w:u w:val="single"/>
        </w:rPr>
        <w:t>Intent:</w:t>
      </w:r>
      <w:r>
        <w:rPr>
          <w:rFonts w:ascii="Arial" w:hAnsi="Arial" w:cs="Arial"/>
          <w:b/>
          <w:bCs/>
        </w:rPr>
        <w:t xml:space="preserve">  </w:t>
      </w:r>
      <w:r>
        <w:rPr>
          <w:rFonts w:ascii="Arial" w:hAnsi="Arial" w:cs="Arial"/>
        </w:rPr>
        <w:t xml:space="preserve">A comprehensive marketing plan considers consumer demographics and needs, as </w:t>
      </w:r>
      <w:r>
        <w:rPr>
          <w:rFonts w:ascii="Arial" w:hAnsi="Arial" w:cs="Arial"/>
        </w:rPr>
        <w:t>well as funding and other resources available.  It incorporates varied strategies to reach audiences.  It also has mechanisms, such as data collection, to evaluate the results.</w:t>
      </w:r>
    </w:p>
    <w:p w:rsidR="00000000" w:rsidRDefault="00DD459D">
      <w:pPr>
        <w:rPr>
          <w:rFonts w:ascii="Arial" w:hAnsi="Arial" w:cs="Arial"/>
          <w:b/>
          <w:bCs/>
          <w:u w:val="single"/>
        </w:rPr>
      </w:pPr>
    </w:p>
    <w:p w:rsidR="00000000" w:rsidRDefault="00DD459D">
      <w:pPr>
        <w:rPr>
          <w:rFonts w:ascii="Arial" w:hAnsi="Arial" w:cs="Arial"/>
        </w:rPr>
      </w:pPr>
      <w:r>
        <w:rPr>
          <w:rFonts w:ascii="Arial" w:hAnsi="Arial" w:cs="Arial"/>
          <w:b/>
          <w:bCs/>
          <w:u w:val="single"/>
        </w:rPr>
        <w:t>Key Considerations:</w:t>
      </w:r>
      <w:r>
        <w:rPr>
          <w:rFonts w:ascii="Arial" w:hAnsi="Arial" w:cs="Arial"/>
        </w:rPr>
        <w:t xml:space="preserve">  The device loan program:</w:t>
      </w:r>
    </w:p>
    <w:p w:rsidR="00000000" w:rsidRDefault="00DD459D">
      <w:pPr>
        <w:numPr>
          <w:ilvl w:val="0"/>
          <w:numId w:val="10"/>
        </w:numPr>
        <w:ind w:left="720"/>
        <w:rPr>
          <w:rFonts w:ascii="Arial" w:hAnsi="Arial" w:cs="Arial"/>
        </w:rPr>
      </w:pPr>
      <w:r>
        <w:rPr>
          <w:rFonts w:ascii="Arial" w:hAnsi="Arial" w:cs="Arial"/>
        </w:rPr>
        <w:t>Has developed a marketing plan</w:t>
      </w:r>
      <w:r>
        <w:rPr>
          <w:rFonts w:ascii="Arial" w:hAnsi="Arial" w:cs="Arial"/>
        </w:rPr>
        <w:t xml:space="preserve"> based on analyzing the markets it serves.</w:t>
      </w:r>
    </w:p>
    <w:p w:rsidR="00000000" w:rsidRDefault="00DD459D">
      <w:pPr>
        <w:numPr>
          <w:ilvl w:val="0"/>
          <w:numId w:val="10"/>
        </w:numPr>
        <w:ind w:left="720"/>
        <w:rPr>
          <w:rFonts w:ascii="Arial" w:hAnsi="Arial" w:cs="Arial"/>
        </w:rPr>
      </w:pPr>
      <w:r>
        <w:rPr>
          <w:rFonts w:ascii="Arial" w:hAnsi="Arial" w:cs="Arial"/>
        </w:rPr>
        <w:t>Uses multiple strategies including at least one web-based strategy to market the program (i.e., brochures, posters, website, social networking, events, collaborative partnerships).</w:t>
      </w:r>
    </w:p>
    <w:p w:rsidR="00000000" w:rsidRDefault="00DD459D">
      <w:pPr>
        <w:numPr>
          <w:ilvl w:val="0"/>
          <w:numId w:val="10"/>
        </w:numPr>
        <w:ind w:left="720"/>
        <w:rPr>
          <w:rFonts w:ascii="Arial" w:hAnsi="Arial" w:cs="Arial"/>
        </w:rPr>
      </w:pPr>
      <w:r>
        <w:rPr>
          <w:rFonts w:ascii="Arial" w:hAnsi="Arial" w:cs="Arial"/>
        </w:rPr>
        <w:t>Targets underserved populati</w:t>
      </w:r>
      <w:r>
        <w:rPr>
          <w:rFonts w:ascii="Arial" w:hAnsi="Arial" w:cs="Arial"/>
        </w:rPr>
        <w:t>ons.</w:t>
      </w:r>
    </w:p>
    <w:p w:rsidR="00000000" w:rsidRDefault="00DD459D">
      <w:pPr>
        <w:numPr>
          <w:ilvl w:val="0"/>
          <w:numId w:val="10"/>
        </w:numPr>
        <w:ind w:left="720"/>
        <w:rPr>
          <w:rFonts w:ascii="Arial" w:hAnsi="Arial" w:cs="Arial"/>
        </w:rPr>
      </w:pPr>
      <w:r>
        <w:rPr>
          <w:rFonts w:ascii="Arial" w:hAnsi="Arial" w:cs="Arial"/>
        </w:rPr>
        <w:t xml:space="preserve">Uses accessible marketing materials  </w:t>
      </w:r>
    </w:p>
    <w:p w:rsidR="00000000" w:rsidRDefault="00DD459D">
      <w:pPr>
        <w:numPr>
          <w:ilvl w:val="0"/>
          <w:numId w:val="10"/>
        </w:numPr>
        <w:ind w:left="720"/>
        <w:rPr>
          <w:rFonts w:ascii="Arial" w:hAnsi="Arial" w:cs="Arial"/>
        </w:rPr>
      </w:pPr>
      <w:r>
        <w:rPr>
          <w:rFonts w:ascii="Arial" w:hAnsi="Arial" w:cs="Arial"/>
        </w:rPr>
        <w:t>Uses people first language.</w:t>
      </w:r>
    </w:p>
    <w:p w:rsidR="00000000" w:rsidRDefault="00DD459D">
      <w:pPr>
        <w:numPr>
          <w:ilvl w:val="0"/>
          <w:numId w:val="10"/>
        </w:numPr>
        <w:ind w:left="720"/>
        <w:rPr>
          <w:rFonts w:ascii="Arial" w:hAnsi="Arial" w:cs="Arial"/>
        </w:rPr>
      </w:pPr>
      <w:r>
        <w:rPr>
          <w:rFonts w:ascii="Arial" w:hAnsi="Arial" w:cs="Arial"/>
        </w:rPr>
        <w:t>Regularly evaluates the results of marketing activities and adjusts marketing based on the evaluation.</w:t>
      </w:r>
    </w:p>
    <w:p w:rsidR="00000000" w:rsidRDefault="00DD459D">
      <w:pPr>
        <w:ind w:left="720"/>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b/>
          <w:bCs/>
          <w:u w:val="single"/>
        </w:rPr>
      </w:pPr>
    </w:p>
    <w:p w:rsidR="00000000" w:rsidRDefault="00DD459D">
      <w:pPr>
        <w:rPr>
          <w:rFonts w:ascii="Arial" w:hAnsi="Arial" w:cs="Arial"/>
          <w:b/>
          <w:bCs/>
          <w:u w:val="single"/>
        </w:rPr>
      </w:pPr>
      <w:r>
        <w:rPr>
          <w:rFonts w:ascii="Arial" w:hAnsi="Arial" w:cs="Arial"/>
          <w:b/>
          <w:bCs/>
          <w:u w:val="single"/>
        </w:rPr>
        <w:br w:type="page"/>
      </w:r>
    </w:p>
    <w:p w:rsidR="00000000" w:rsidRDefault="00DD459D">
      <w:pPr>
        <w:rPr>
          <w:rFonts w:ascii="Arial" w:hAnsi="Arial" w:cs="Arial"/>
          <w:b/>
          <w:bCs/>
        </w:rPr>
      </w:pPr>
      <w:r>
        <w:rPr>
          <w:rFonts w:ascii="Arial" w:hAnsi="Arial" w:cs="Arial"/>
          <w:b/>
          <w:bCs/>
        </w:rPr>
        <w:t>Area C. Inventory</w:t>
      </w: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Current and Available Technology</w:t>
      </w:r>
    </w:p>
    <w:p w:rsidR="00000000" w:rsidRDefault="00DD459D">
      <w:pPr>
        <w:rPr>
          <w:rFonts w:ascii="Arial" w:hAnsi="Arial" w:cs="Arial"/>
          <w:b/>
          <w:bCs/>
        </w:rPr>
      </w:pPr>
      <w:r>
        <w:rPr>
          <w:rFonts w:ascii="Arial" w:hAnsi="Arial" w:cs="Arial"/>
          <w:b/>
          <w:bCs/>
        </w:rPr>
        <w:t xml:space="preserve">C1.  Device loan programs ensure that their </w:t>
      </w:r>
      <w:r>
        <w:rPr>
          <w:rFonts w:ascii="Arial" w:hAnsi="Arial" w:cs="Arial"/>
          <w:b/>
          <w:bCs/>
          <w:u w:val="single"/>
        </w:rPr>
        <w:t>inventories include current available technology.</w:t>
      </w:r>
    </w:p>
    <w:p w:rsidR="00000000" w:rsidRDefault="00DD459D">
      <w:pPr>
        <w:rPr>
          <w:rFonts w:ascii="Arial" w:hAnsi="Arial" w:cs="Arial"/>
          <w:b/>
          <w:bCs/>
          <w:u w:val="single"/>
        </w:rPr>
      </w:pPr>
    </w:p>
    <w:p w:rsidR="00000000" w:rsidRDefault="00DD459D">
      <w:pPr>
        <w:rPr>
          <w:rFonts w:ascii="Arial" w:hAnsi="Arial" w:cs="Arial"/>
        </w:rPr>
      </w:pPr>
      <w:r>
        <w:rPr>
          <w:rFonts w:ascii="Arial" w:hAnsi="Arial" w:cs="Arial"/>
          <w:b/>
          <w:bCs/>
          <w:u w:val="single"/>
        </w:rPr>
        <w:t>Intent</w:t>
      </w:r>
      <w:r>
        <w:rPr>
          <w:rFonts w:ascii="Arial" w:hAnsi="Arial" w:cs="Arial"/>
          <w:b/>
          <w:bCs/>
        </w:rPr>
        <w:t xml:space="preserve">: </w:t>
      </w:r>
      <w:r>
        <w:rPr>
          <w:rFonts w:ascii="Arial" w:hAnsi="Arial" w:cs="Arial"/>
        </w:rPr>
        <w:t xml:space="preserve">The device loan program regularly evaluates its inventory to ensure it is available for purchase and supported by manufacturers. </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t>Key Considerations:</w:t>
      </w:r>
      <w:r>
        <w:rPr>
          <w:rFonts w:ascii="Arial" w:hAnsi="Arial" w:cs="Arial"/>
          <w:b/>
          <w:bCs/>
        </w:rPr>
        <w:t xml:space="preserve">  </w:t>
      </w:r>
      <w:r>
        <w:rPr>
          <w:rFonts w:ascii="Arial" w:hAnsi="Arial" w:cs="Arial"/>
        </w:rPr>
        <w:t xml:space="preserve"> </w:t>
      </w:r>
      <w:r>
        <w:rPr>
          <w:rFonts w:ascii="Arial" w:hAnsi="Arial" w:cs="Arial"/>
        </w:rPr>
        <w:t>The device loan program has procedures for :</w:t>
      </w:r>
    </w:p>
    <w:p w:rsidR="00000000" w:rsidRDefault="00DD459D">
      <w:pPr>
        <w:numPr>
          <w:ilvl w:val="0"/>
          <w:numId w:val="26"/>
        </w:numPr>
        <w:rPr>
          <w:rFonts w:ascii="Arial" w:hAnsi="Arial" w:cs="Arial"/>
        </w:rPr>
      </w:pPr>
      <w:r>
        <w:rPr>
          <w:rFonts w:ascii="Arial" w:hAnsi="Arial" w:cs="Arial"/>
        </w:rPr>
        <w:t>Selecting devices to build the inventory to ensure the currency and availability of devices.</w:t>
      </w:r>
    </w:p>
    <w:p w:rsidR="00000000" w:rsidRDefault="00DD459D">
      <w:pPr>
        <w:numPr>
          <w:ilvl w:val="0"/>
          <w:numId w:val="26"/>
        </w:numPr>
        <w:rPr>
          <w:rFonts w:ascii="Arial" w:hAnsi="Arial" w:cs="Arial"/>
        </w:rPr>
      </w:pPr>
      <w:r>
        <w:rPr>
          <w:rFonts w:ascii="Arial" w:hAnsi="Arial" w:cs="Arial"/>
        </w:rPr>
        <w:t>Updating inventory and upgrading technologies.</w:t>
      </w:r>
    </w:p>
    <w:p w:rsidR="00000000" w:rsidRDefault="00DD459D">
      <w:pPr>
        <w:numPr>
          <w:ilvl w:val="0"/>
          <w:numId w:val="26"/>
        </w:numPr>
        <w:rPr>
          <w:rFonts w:ascii="Arial" w:hAnsi="Arial" w:cs="Arial"/>
        </w:rPr>
      </w:pPr>
      <w:r>
        <w:rPr>
          <w:rFonts w:ascii="Arial" w:hAnsi="Arial" w:cs="Arial"/>
        </w:rPr>
        <w:t>Identifying and removing old technologies, including those subjec</w:t>
      </w:r>
      <w:r>
        <w:rPr>
          <w:rFonts w:ascii="Arial" w:hAnsi="Arial" w:cs="Arial"/>
        </w:rPr>
        <w:t>t to recall by the manufacturer.</w:t>
      </w:r>
    </w:p>
    <w:p w:rsidR="00000000" w:rsidRDefault="00DD459D">
      <w:pPr>
        <w:numPr>
          <w:ilvl w:val="0"/>
          <w:numId w:val="26"/>
        </w:numPr>
        <w:rPr>
          <w:rFonts w:ascii="Arial" w:hAnsi="Arial" w:cs="Arial"/>
        </w:rPr>
      </w:pPr>
      <w:r>
        <w:rPr>
          <w:rFonts w:ascii="Arial" w:hAnsi="Arial" w:cs="Arial"/>
        </w:rPr>
        <w:t>A quality assurance mechanism to ensure consistent application of procedures and currency/availability of devices.</w:t>
      </w:r>
    </w:p>
    <w:p w:rsidR="00000000" w:rsidRDefault="00DD459D">
      <w:pPr>
        <w:ind w:left="720"/>
        <w:rPr>
          <w:rFonts w:ascii="Arial" w:hAnsi="Arial" w:cs="Arial"/>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Purchase of Devices</w:t>
      </w:r>
    </w:p>
    <w:p w:rsidR="00000000" w:rsidRDefault="00DD459D">
      <w:pPr>
        <w:rPr>
          <w:rFonts w:ascii="Arial" w:hAnsi="Arial" w:cs="Arial"/>
          <w:b/>
          <w:bCs/>
          <w:u w:val="single"/>
        </w:rPr>
      </w:pPr>
      <w:r>
        <w:rPr>
          <w:rFonts w:ascii="Arial" w:hAnsi="Arial" w:cs="Arial"/>
          <w:b/>
          <w:bCs/>
        </w:rPr>
        <w:t xml:space="preserve">C2.  Device loan programs consider </w:t>
      </w:r>
      <w:r>
        <w:rPr>
          <w:rFonts w:ascii="Arial" w:hAnsi="Arial" w:cs="Arial"/>
          <w:b/>
          <w:bCs/>
          <w:u w:val="single"/>
        </w:rPr>
        <w:t>multiple sources of information to ensure that th</w:t>
      </w:r>
      <w:r>
        <w:rPr>
          <w:rFonts w:ascii="Arial" w:hAnsi="Arial" w:cs="Arial"/>
          <w:b/>
          <w:bCs/>
          <w:u w:val="single"/>
        </w:rPr>
        <w:t>eir inventories meet consumer and program needs.</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t>Intent:</w:t>
      </w:r>
      <w:r>
        <w:rPr>
          <w:rFonts w:ascii="Arial" w:hAnsi="Arial" w:cs="Arial"/>
          <w:b/>
          <w:bCs/>
        </w:rPr>
        <w:t xml:space="preserve"> </w:t>
      </w:r>
      <w:r>
        <w:rPr>
          <w:rFonts w:ascii="Arial" w:hAnsi="Arial" w:cs="Arial"/>
        </w:rPr>
        <w:t>The device loan program’s</w:t>
      </w:r>
      <w:r>
        <w:rPr>
          <w:rFonts w:ascii="Arial" w:hAnsi="Arial" w:cs="Arial"/>
          <w:b/>
          <w:bCs/>
        </w:rPr>
        <w:t xml:space="preserve"> </w:t>
      </w:r>
      <w:r>
        <w:rPr>
          <w:rFonts w:ascii="Arial" w:hAnsi="Arial" w:cs="Arial"/>
        </w:rPr>
        <w:t>purchasing decisions are guided by consumer demand,  program mission, regional/statewide resources, state demographics, and funding considerations.</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t>Key Considerations:</w:t>
      </w:r>
      <w:r>
        <w:rPr>
          <w:rFonts w:ascii="Arial" w:hAnsi="Arial" w:cs="Arial"/>
          <w:b/>
          <w:bCs/>
        </w:rPr>
        <w:t xml:space="preserve">  </w:t>
      </w:r>
      <w:r>
        <w:rPr>
          <w:rFonts w:ascii="Arial" w:hAnsi="Arial" w:cs="Arial"/>
        </w:rPr>
        <w:t>The device loan program:</w:t>
      </w:r>
    </w:p>
    <w:p w:rsidR="00000000" w:rsidRDefault="00DD459D">
      <w:pPr>
        <w:numPr>
          <w:ilvl w:val="0"/>
          <w:numId w:val="21"/>
        </w:numPr>
        <w:rPr>
          <w:rFonts w:ascii="Arial" w:hAnsi="Arial" w:cs="Arial"/>
        </w:rPr>
      </w:pPr>
      <w:r>
        <w:rPr>
          <w:rFonts w:ascii="Arial" w:hAnsi="Arial" w:cs="Arial"/>
        </w:rPr>
        <w:t>Has written procedures that describe how a program makes purchasing decisions.</w:t>
      </w:r>
    </w:p>
    <w:p w:rsidR="00000000" w:rsidRDefault="00DD459D">
      <w:pPr>
        <w:numPr>
          <w:ilvl w:val="0"/>
          <w:numId w:val="21"/>
        </w:numPr>
        <w:rPr>
          <w:rFonts w:ascii="Arial" w:hAnsi="Arial" w:cs="Arial"/>
        </w:rPr>
      </w:pPr>
      <w:r>
        <w:rPr>
          <w:rFonts w:ascii="Arial" w:hAnsi="Arial" w:cs="Arial"/>
        </w:rPr>
        <w:t>Regularly analyzes sufficiency of the inventory to meet consumer needs.</w:t>
      </w:r>
    </w:p>
    <w:p w:rsidR="00000000" w:rsidRDefault="00DD459D">
      <w:pPr>
        <w:numPr>
          <w:ilvl w:val="0"/>
          <w:numId w:val="21"/>
        </w:numPr>
        <w:rPr>
          <w:rFonts w:ascii="Arial" w:hAnsi="Arial" w:cs="Arial"/>
        </w:rPr>
      </w:pPr>
      <w:r>
        <w:rPr>
          <w:rFonts w:ascii="Arial" w:hAnsi="Arial" w:cs="Arial"/>
        </w:rPr>
        <w:t>Prioritizes acquisitions based on the analysis.</w:t>
      </w: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Disposal of Devices</w:t>
      </w:r>
    </w:p>
    <w:p w:rsidR="00000000" w:rsidRDefault="00DD459D">
      <w:pPr>
        <w:rPr>
          <w:rFonts w:ascii="Arial" w:hAnsi="Arial" w:cs="Arial"/>
          <w:b/>
          <w:bCs/>
        </w:rPr>
      </w:pPr>
      <w:r>
        <w:rPr>
          <w:rFonts w:ascii="Arial" w:hAnsi="Arial" w:cs="Arial"/>
          <w:b/>
          <w:bCs/>
        </w:rPr>
        <w:t xml:space="preserve">C3. </w:t>
      </w:r>
      <w:r>
        <w:rPr>
          <w:rFonts w:ascii="Arial" w:hAnsi="Arial" w:cs="Arial"/>
          <w:b/>
          <w:bCs/>
        </w:rPr>
        <w:t xml:space="preserve"> Device loan programs </w:t>
      </w:r>
      <w:r>
        <w:rPr>
          <w:rFonts w:ascii="Arial" w:hAnsi="Arial" w:cs="Arial"/>
          <w:b/>
          <w:bCs/>
          <w:u w:val="single"/>
        </w:rPr>
        <w:t>dispose of end-of-life and non-usable equipment/AT in a manner that complies with environmental law and regulations.</w:t>
      </w: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u w:val="single"/>
        </w:rPr>
        <w:t>Intent:</w:t>
      </w:r>
      <w:r>
        <w:rPr>
          <w:rFonts w:ascii="Arial" w:hAnsi="Arial" w:cs="Arial"/>
          <w:b/>
          <w:bCs/>
        </w:rPr>
        <w:t xml:space="preserve">  </w:t>
      </w:r>
      <w:r>
        <w:rPr>
          <w:rFonts w:ascii="Arial" w:hAnsi="Arial" w:cs="Arial"/>
        </w:rPr>
        <w:t>The device loan program has procedures for disposing of items that can no longer be used as whole devices o</w:t>
      </w:r>
      <w:r>
        <w:rPr>
          <w:rFonts w:ascii="Arial" w:hAnsi="Arial" w:cs="Arial"/>
        </w:rPr>
        <w:t>r be broken down for spare parts. The procedures are written to protect the program from liability for violation of environmental laws.</w:t>
      </w:r>
    </w:p>
    <w:p w:rsidR="00000000" w:rsidRDefault="00DD459D">
      <w:pPr>
        <w:rPr>
          <w:rFonts w:ascii="Arial" w:hAnsi="Arial" w:cs="Arial"/>
          <w:b/>
          <w:bCs/>
          <w:u w:val="single"/>
        </w:rPr>
      </w:pPr>
    </w:p>
    <w:p w:rsidR="00000000" w:rsidRDefault="00DD459D">
      <w:pPr>
        <w:rPr>
          <w:rFonts w:ascii="Arial" w:hAnsi="Arial" w:cs="Arial"/>
          <w:b/>
          <w:bCs/>
          <w:u w:val="single"/>
        </w:rPr>
      </w:pPr>
    </w:p>
    <w:p w:rsidR="00000000" w:rsidRDefault="00DD459D">
      <w:pPr>
        <w:rPr>
          <w:rFonts w:ascii="Arial" w:hAnsi="Arial" w:cs="Arial"/>
        </w:rPr>
      </w:pPr>
      <w:r>
        <w:rPr>
          <w:rFonts w:ascii="Arial" w:hAnsi="Arial" w:cs="Arial"/>
          <w:b/>
          <w:bCs/>
          <w:u w:val="single"/>
        </w:rPr>
        <w:t>Key Considerations</w:t>
      </w:r>
      <w:r>
        <w:rPr>
          <w:rFonts w:ascii="Arial" w:hAnsi="Arial" w:cs="Arial"/>
          <w:b/>
          <w:bCs/>
        </w:rPr>
        <w:t xml:space="preserve">:  </w:t>
      </w:r>
      <w:r>
        <w:rPr>
          <w:rFonts w:ascii="Arial" w:hAnsi="Arial" w:cs="Arial"/>
        </w:rPr>
        <w:t>The device loan program has:</w:t>
      </w:r>
    </w:p>
    <w:p w:rsidR="00000000" w:rsidRDefault="00DD459D">
      <w:pPr>
        <w:numPr>
          <w:ilvl w:val="0"/>
          <w:numId w:val="20"/>
        </w:numPr>
        <w:rPr>
          <w:rFonts w:ascii="Arial" w:hAnsi="Arial" w:cs="Arial"/>
        </w:rPr>
      </w:pPr>
      <w:r>
        <w:rPr>
          <w:rFonts w:ascii="Arial" w:hAnsi="Arial" w:cs="Arial"/>
        </w:rPr>
        <w:t xml:space="preserve">Written procedures that describe how the program determines which </w:t>
      </w:r>
      <w:r>
        <w:rPr>
          <w:rFonts w:ascii="Arial" w:hAnsi="Arial" w:cs="Arial"/>
        </w:rPr>
        <w:t>devices to dispose of and how to dispose of the devices.</w:t>
      </w:r>
    </w:p>
    <w:p w:rsidR="00000000" w:rsidRDefault="00DD459D">
      <w:pPr>
        <w:numPr>
          <w:ilvl w:val="0"/>
          <w:numId w:val="20"/>
        </w:numPr>
        <w:rPr>
          <w:rFonts w:ascii="Arial" w:hAnsi="Arial" w:cs="Arial"/>
        </w:rPr>
      </w:pPr>
      <w:r>
        <w:rPr>
          <w:rFonts w:ascii="Arial" w:hAnsi="Arial" w:cs="Arial"/>
        </w:rPr>
        <w:t>Written procedures that comply with agency and funder procurement policies.</w:t>
      </w:r>
    </w:p>
    <w:p w:rsidR="00000000" w:rsidRDefault="00DD459D">
      <w:pPr>
        <w:numPr>
          <w:ilvl w:val="0"/>
          <w:numId w:val="20"/>
        </w:numPr>
        <w:rPr>
          <w:rFonts w:ascii="Arial" w:hAnsi="Arial" w:cs="Arial"/>
        </w:rPr>
      </w:pPr>
      <w:r>
        <w:rPr>
          <w:rFonts w:ascii="Arial" w:hAnsi="Arial" w:cs="Arial"/>
        </w:rPr>
        <w:t>Service agreements with recyclers that comply with environmental regulations.</w:t>
      </w: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Inventory Control/Tracking</w:t>
      </w:r>
    </w:p>
    <w:p w:rsidR="00000000" w:rsidRDefault="00DD459D">
      <w:pPr>
        <w:rPr>
          <w:rFonts w:ascii="Arial" w:hAnsi="Arial" w:cs="Arial"/>
          <w:b/>
          <w:bCs/>
        </w:rPr>
      </w:pPr>
      <w:r>
        <w:rPr>
          <w:rFonts w:ascii="Arial" w:hAnsi="Arial" w:cs="Arial"/>
          <w:b/>
          <w:bCs/>
        </w:rPr>
        <w:t>C4.  The dev</w:t>
      </w:r>
      <w:r>
        <w:rPr>
          <w:rFonts w:ascii="Arial" w:hAnsi="Arial" w:cs="Arial"/>
          <w:b/>
          <w:bCs/>
        </w:rPr>
        <w:t xml:space="preserve">ice loan programs </w:t>
      </w:r>
      <w:r>
        <w:rPr>
          <w:rFonts w:ascii="Arial" w:hAnsi="Arial" w:cs="Arial"/>
          <w:b/>
          <w:bCs/>
          <w:u w:val="single"/>
        </w:rPr>
        <w:t>use accurate and efficient methods to track the inventory</w:t>
      </w:r>
      <w:r>
        <w:rPr>
          <w:rFonts w:ascii="Arial" w:hAnsi="Arial" w:cs="Arial"/>
          <w:b/>
          <w:bCs/>
        </w:rPr>
        <w:t>.</w:t>
      </w:r>
    </w:p>
    <w:p w:rsidR="00000000" w:rsidRDefault="00DD459D">
      <w:pPr>
        <w:rPr>
          <w:rFonts w:ascii="Arial" w:hAnsi="Arial" w:cs="Arial"/>
          <w:b/>
          <w:bCs/>
          <w:i/>
          <w:iCs/>
        </w:rPr>
      </w:pPr>
    </w:p>
    <w:p w:rsidR="00000000" w:rsidRDefault="00DD459D">
      <w:pPr>
        <w:rPr>
          <w:rFonts w:ascii="Arial" w:hAnsi="Arial" w:cs="Arial"/>
        </w:rPr>
      </w:pPr>
      <w:r>
        <w:rPr>
          <w:rFonts w:ascii="Arial" w:hAnsi="Arial" w:cs="Arial"/>
          <w:b/>
          <w:bCs/>
          <w:u w:val="single"/>
        </w:rPr>
        <w:t>Intent:</w:t>
      </w:r>
      <w:r>
        <w:rPr>
          <w:rFonts w:ascii="Arial" w:hAnsi="Arial" w:cs="Arial"/>
          <w:b/>
          <w:bCs/>
        </w:rPr>
        <w:t xml:space="preserve">  </w:t>
      </w:r>
      <w:r>
        <w:rPr>
          <w:rFonts w:ascii="Arial" w:hAnsi="Arial" w:cs="Arial"/>
        </w:rPr>
        <w:t>Appropriate methods of inventory tracking are utiliz</w:t>
      </w:r>
      <w:r>
        <w:rPr>
          <w:rFonts w:ascii="Arial" w:hAnsi="Arial" w:cs="Arial"/>
        </w:rPr>
        <w:t>ed to capture device information, keep accurate financial records, and determine the availability of specific types of devices.</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t>Key Considerations</w:t>
      </w:r>
      <w:r>
        <w:rPr>
          <w:rFonts w:ascii="Arial" w:hAnsi="Arial" w:cs="Arial"/>
          <w:b/>
          <w:bCs/>
        </w:rPr>
        <w:t xml:space="preserve">:  </w:t>
      </w:r>
      <w:r>
        <w:rPr>
          <w:rFonts w:ascii="Arial" w:hAnsi="Arial" w:cs="Arial"/>
        </w:rPr>
        <w:t>The device loan program has an inventory management system that:</w:t>
      </w:r>
    </w:p>
    <w:p w:rsidR="00000000" w:rsidRDefault="00DD459D">
      <w:pPr>
        <w:numPr>
          <w:ilvl w:val="0"/>
          <w:numId w:val="11"/>
        </w:numPr>
        <w:rPr>
          <w:rFonts w:ascii="Arial" w:hAnsi="Arial" w:cs="Arial"/>
        </w:rPr>
      </w:pPr>
      <w:r>
        <w:rPr>
          <w:rFonts w:ascii="Arial" w:hAnsi="Arial" w:cs="Arial"/>
        </w:rPr>
        <w:t>Uses a unique identifier for every devi</w:t>
      </w:r>
      <w:r>
        <w:rPr>
          <w:rFonts w:ascii="Arial" w:hAnsi="Arial" w:cs="Arial"/>
        </w:rPr>
        <w:t>ce (e.g., paper labels, bar code, etc.).</w:t>
      </w:r>
    </w:p>
    <w:p w:rsidR="00000000" w:rsidRDefault="00DD459D">
      <w:pPr>
        <w:numPr>
          <w:ilvl w:val="0"/>
          <w:numId w:val="11"/>
        </w:numPr>
        <w:rPr>
          <w:rFonts w:ascii="Arial" w:hAnsi="Arial" w:cs="Arial"/>
        </w:rPr>
      </w:pPr>
      <w:r>
        <w:rPr>
          <w:rFonts w:ascii="Arial" w:hAnsi="Arial" w:cs="Arial"/>
        </w:rPr>
        <w:t>Tracks device names and/or manufacturer and version.</w:t>
      </w:r>
    </w:p>
    <w:p w:rsidR="00000000" w:rsidRDefault="00DD459D">
      <w:pPr>
        <w:numPr>
          <w:ilvl w:val="0"/>
          <w:numId w:val="11"/>
        </w:numPr>
        <w:rPr>
          <w:rFonts w:ascii="Arial" w:hAnsi="Arial" w:cs="Arial"/>
        </w:rPr>
      </w:pPr>
      <w:r>
        <w:rPr>
          <w:rFonts w:ascii="Arial" w:hAnsi="Arial" w:cs="Arial"/>
        </w:rPr>
        <w:t>Categorizes devices by functional need.</w:t>
      </w:r>
    </w:p>
    <w:p w:rsidR="00000000" w:rsidRDefault="00DD459D">
      <w:pPr>
        <w:numPr>
          <w:ilvl w:val="0"/>
          <w:numId w:val="11"/>
        </w:numPr>
        <w:rPr>
          <w:rFonts w:ascii="Arial" w:hAnsi="Arial" w:cs="Arial"/>
        </w:rPr>
      </w:pPr>
      <w:r>
        <w:rPr>
          <w:rFonts w:ascii="Arial" w:hAnsi="Arial" w:cs="Arial"/>
        </w:rPr>
        <w:t>Can determine the availability (and when applicable, location) of devices.</w:t>
      </w:r>
    </w:p>
    <w:p w:rsidR="00000000" w:rsidRDefault="00DD459D">
      <w:pPr>
        <w:numPr>
          <w:ilvl w:val="0"/>
          <w:numId w:val="11"/>
        </w:numPr>
        <w:rPr>
          <w:rFonts w:ascii="Arial" w:hAnsi="Arial" w:cs="Arial"/>
        </w:rPr>
      </w:pPr>
      <w:r>
        <w:rPr>
          <w:rFonts w:ascii="Arial" w:hAnsi="Arial" w:cs="Arial"/>
        </w:rPr>
        <w:t>Assigns an inventory valuation (replacement value) to each device.</w:t>
      </w:r>
    </w:p>
    <w:p w:rsidR="00000000" w:rsidRDefault="00DD459D">
      <w:pPr>
        <w:numPr>
          <w:ilvl w:val="0"/>
          <w:numId w:val="11"/>
        </w:numPr>
        <w:rPr>
          <w:rFonts w:ascii="Arial" w:hAnsi="Arial" w:cs="Arial"/>
        </w:rPr>
      </w:pPr>
      <w:r>
        <w:rPr>
          <w:rFonts w:ascii="Arial" w:hAnsi="Arial" w:cs="Arial"/>
        </w:rPr>
        <w:t>Tracks repairs made on individual devices.</w:t>
      </w:r>
    </w:p>
    <w:p w:rsidR="00000000" w:rsidRDefault="00DD459D">
      <w:pPr>
        <w:numPr>
          <w:ilvl w:val="0"/>
          <w:numId w:val="11"/>
        </w:numPr>
        <w:rPr>
          <w:rFonts w:ascii="Arial" w:hAnsi="Arial" w:cs="Arial"/>
        </w:rPr>
      </w:pPr>
      <w:r>
        <w:rPr>
          <w:rFonts w:ascii="Arial" w:hAnsi="Arial" w:cs="Arial"/>
        </w:rPr>
        <w:t>Tracks devices borrowed and length of loans.</w:t>
      </w: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u w:val="single"/>
        </w:rPr>
      </w:pPr>
      <w:r>
        <w:rPr>
          <w:rFonts w:ascii="Arial" w:hAnsi="Arial" w:cs="Arial"/>
          <w:b/>
          <w:bCs/>
        </w:rPr>
        <w:t>Maintenance of Equipment</w:t>
      </w:r>
      <w:r>
        <w:rPr>
          <w:rFonts w:ascii="Arial" w:hAnsi="Arial" w:cs="Arial"/>
          <w:b/>
          <w:bCs/>
        </w:rPr>
        <w:br/>
        <w:t xml:space="preserve">C5.  Device loan programs ensure that </w:t>
      </w:r>
      <w:r>
        <w:rPr>
          <w:rFonts w:ascii="Arial" w:hAnsi="Arial" w:cs="Arial"/>
          <w:b/>
          <w:bCs/>
          <w:u w:val="single"/>
        </w:rPr>
        <w:t>devices in their inventory are i</w:t>
      </w:r>
      <w:r>
        <w:rPr>
          <w:rFonts w:ascii="Arial" w:hAnsi="Arial" w:cs="Arial"/>
          <w:b/>
          <w:bCs/>
          <w:u w:val="single"/>
        </w:rPr>
        <w:t>n loan-ready condition.</w:t>
      </w: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u w:val="single"/>
        </w:rPr>
        <w:t>Intent:</w:t>
      </w:r>
      <w:r>
        <w:rPr>
          <w:rFonts w:ascii="Arial" w:hAnsi="Arial" w:cs="Arial"/>
          <w:b/>
          <w:bCs/>
        </w:rPr>
        <w:t xml:space="preserve"> </w:t>
      </w:r>
      <w:r>
        <w:rPr>
          <w:rFonts w:ascii="Arial" w:hAnsi="Arial" w:cs="Arial"/>
        </w:rPr>
        <w:t>The device loan</w:t>
      </w:r>
      <w:r>
        <w:rPr>
          <w:rFonts w:ascii="Arial" w:hAnsi="Arial" w:cs="Arial"/>
          <w:b/>
          <w:bCs/>
        </w:rPr>
        <w:t xml:space="preserve"> </w:t>
      </w:r>
      <w:r>
        <w:rPr>
          <w:rFonts w:ascii="Arial" w:hAnsi="Arial" w:cs="Arial"/>
        </w:rPr>
        <w:t>program has procedures in place to ensure that the inventory of equipment/software is clean, fully operational, and has all accompanying parts and accessories present.</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t>Key Considerations</w:t>
      </w:r>
      <w:r>
        <w:rPr>
          <w:rFonts w:ascii="Arial" w:hAnsi="Arial" w:cs="Arial"/>
          <w:b/>
          <w:bCs/>
        </w:rPr>
        <w:t xml:space="preserve">:  </w:t>
      </w:r>
      <w:r>
        <w:rPr>
          <w:rFonts w:ascii="Arial" w:hAnsi="Arial" w:cs="Arial"/>
        </w:rPr>
        <w:t>The device loan p</w:t>
      </w:r>
      <w:r>
        <w:rPr>
          <w:rFonts w:ascii="Arial" w:hAnsi="Arial" w:cs="Arial"/>
        </w:rPr>
        <w:t>rogram:</w:t>
      </w:r>
    </w:p>
    <w:p w:rsidR="00000000" w:rsidRDefault="00DD459D">
      <w:pPr>
        <w:numPr>
          <w:ilvl w:val="0"/>
          <w:numId w:val="11"/>
        </w:numPr>
        <w:rPr>
          <w:rFonts w:ascii="Arial" w:hAnsi="Arial" w:cs="Arial"/>
        </w:rPr>
      </w:pPr>
      <w:r>
        <w:rPr>
          <w:rFonts w:ascii="Arial" w:hAnsi="Arial" w:cs="Arial"/>
        </w:rPr>
        <w:t>Has written procedures that detail how devices are checked and prepared for loaning.</w:t>
      </w:r>
    </w:p>
    <w:p w:rsidR="00000000" w:rsidRDefault="00DD459D">
      <w:pPr>
        <w:numPr>
          <w:ilvl w:val="0"/>
          <w:numId w:val="11"/>
        </w:numPr>
        <w:rPr>
          <w:rFonts w:ascii="Arial" w:hAnsi="Arial" w:cs="Arial"/>
        </w:rPr>
      </w:pPr>
      <w:r>
        <w:rPr>
          <w:rFonts w:ascii="Arial" w:hAnsi="Arial" w:cs="Arial"/>
        </w:rPr>
        <w:t>Checks and prepares devices prior to loaning.</w:t>
      </w:r>
    </w:p>
    <w:p w:rsidR="00000000" w:rsidRDefault="00DD459D">
      <w:pPr>
        <w:numPr>
          <w:ilvl w:val="0"/>
          <w:numId w:val="11"/>
        </w:numPr>
        <w:rPr>
          <w:rFonts w:ascii="Arial" w:hAnsi="Arial" w:cs="Arial"/>
        </w:rPr>
      </w:pPr>
      <w:r>
        <w:rPr>
          <w:rFonts w:ascii="Arial" w:hAnsi="Arial" w:cs="Arial"/>
        </w:rPr>
        <w:t>Inspects and cleans devices.</w:t>
      </w:r>
    </w:p>
    <w:p w:rsidR="00000000" w:rsidRDefault="00DD459D">
      <w:pPr>
        <w:ind w:left="720"/>
        <w:rPr>
          <w:rFonts w:ascii="Arial" w:hAnsi="Arial" w:cs="Arial"/>
        </w:rPr>
      </w:pPr>
    </w:p>
    <w:p w:rsidR="00000000" w:rsidRDefault="00DD459D">
      <w:pPr>
        <w:numPr>
          <w:ilvl w:val="0"/>
          <w:numId w:val="11"/>
        </w:numPr>
        <w:rPr>
          <w:rFonts w:ascii="Arial" w:hAnsi="Arial" w:cs="Arial"/>
        </w:rPr>
      </w:pPr>
      <w:r>
        <w:rPr>
          <w:rFonts w:ascii="Arial" w:hAnsi="Arial" w:cs="Arial"/>
        </w:rPr>
        <w:t>Trains staff in inspection and cleaning procedures (in accordance with manufact</w:t>
      </w:r>
      <w:r>
        <w:rPr>
          <w:rFonts w:ascii="Arial" w:hAnsi="Arial" w:cs="Arial"/>
        </w:rPr>
        <w:t>urer recommendations, where applicable).</w:t>
      </w:r>
    </w:p>
    <w:p w:rsidR="00000000" w:rsidRDefault="00DD459D">
      <w:pPr>
        <w:numPr>
          <w:ilvl w:val="0"/>
          <w:numId w:val="11"/>
        </w:numPr>
        <w:rPr>
          <w:rFonts w:ascii="Arial" w:hAnsi="Arial" w:cs="Arial"/>
        </w:rPr>
      </w:pPr>
      <w:r>
        <w:rPr>
          <w:rFonts w:ascii="Arial" w:hAnsi="Arial" w:cs="Arial"/>
        </w:rPr>
        <w:t>Regularly charges equipment as required.</w:t>
      </w:r>
    </w:p>
    <w:p w:rsidR="00000000" w:rsidRDefault="00DD459D">
      <w:pPr>
        <w:numPr>
          <w:ilvl w:val="0"/>
          <w:numId w:val="11"/>
        </w:numPr>
        <w:tabs>
          <w:tab w:val="left" w:pos="270"/>
        </w:tabs>
        <w:rPr>
          <w:rFonts w:ascii="Arial" w:hAnsi="Arial" w:cs="Arial"/>
        </w:rPr>
      </w:pPr>
      <w:r>
        <w:rPr>
          <w:rFonts w:ascii="Arial" w:hAnsi="Arial" w:cs="Arial"/>
        </w:rPr>
        <w:t>Has a quality assurance mechanism to ensure consistent application of procedures.</w:t>
      </w: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Storage of Equipment</w:t>
      </w:r>
    </w:p>
    <w:p w:rsidR="00000000" w:rsidRDefault="00DD459D">
      <w:pPr>
        <w:rPr>
          <w:rFonts w:ascii="Arial" w:hAnsi="Arial" w:cs="Arial"/>
          <w:b/>
          <w:bCs/>
        </w:rPr>
      </w:pPr>
      <w:r>
        <w:rPr>
          <w:rFonts w:ascii="Arial" w:hAnsi="Arial" w:cs="Arial"/>
          <w:b/>
          <w:bCs/>
        </w:rPr>
        <w:t xml:space="preserve">C6.  Device loan programs have </w:t>
      </w:r>
      <w:r>
        <w:rPr>
          <w:rFonts w:ascii="Arial" w:hAnsi="Arial" w:cs="Arial"/>
          <w:b/>
          <w:bCs/>
          <w:u w:val="single"/>
        </w:rPr>
        <w:t>adequate, organized space to store</w:t>
      </w:r>
      <w:r>
        <w:rPr>
          <w:rFonts w:ascii="Arial" w:hAnsi="Arial" w:cs="Arial"/>
          <w:b/>
          <w:bCs/>
          <w:u w:val="single"/>
        </w:rPr>
        <w:t xml:space="preserve"> equipment efficiently in a secure location.</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t>Intent:</w:t>
      </w:r>
      <w:r>
        <w:rPr>
          <w:rFonts w:ascii="Arial" w:hAnsi="Arial" w:cs="Arial"/>
          <w:b/>
          <w:bCs/>
        </w:rPr>
        <w:t xml:space="preserve">  </w:t>
      </w:r>
      <w:r>
        <w:rPr>
          <w:rFonts w:ascii="Arial" w:hAnsi="Arial" w:cs="Arial"/>
        </w:rPr>
        <w:t xml:space="preserve">The device loan program efficiently organizes, secures, and stores equipment for program use. Equipment is stored in environmental conditions that will not impair the functionality or longevity of the </w:t>
      </w:r>
      <w:r>
        <w:rPr>
          <w:rFonts w:ascii="Arial" w:hAnsi="Arial" w:cs="Arial"/>
        </w:rPr>
        <w:t>equipment.</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t>Key Considerations</w:t>
      </w:r>
      <w:r>
        <w:rPr>
          <w:rFonts w:ascii="Arial" w:hAnsi="Arial" w:cs="Arial"/>
          <w:b/>
          <w:bCs/>
        </w:rPr>
        <w:t xml:space="preserve">:  </w:t>
      </w:r>
      <w:r>
        <w:rPr>
          <w:rFonts w:ascii="Arial" w:hAnsi="Arial" w:cs="Arial"/>
        </w:rPr>
        <w:t>The facility has adequate secure space to:</w:t>
      </w:r>
    </w:p>
    <w:p w:rsidR="00000000" w:rsidRDefault="00DD459D">
      <w:pPr>
        <w:numPr>
          <w:ilvl w:val="0"/>
          <w:numId w:val="12"/>
        </w:numPr>
        <w:rPr>
          <w:rFonts w:ascii="Arial" w:hAnsi="Arial" w:cs="Arial"/>
        </w:rPr>
      </w:pPr>
      <w:r>
        <w:rPr>
          <w:rFonts w:ascii="Arial" w:hAnsi="Arial" w:cs="Arial"/>
        </w:rPr>
        <w:t>Separate and store different types of devices.</w:t>
      </w:r>
    </w:p>
    <w:p w:rsidR="00000000" w:rsidRDefault="00DD459D">
      <w:pPr>
        <w:numPr>
          <w:ilvl w:val="0"/>
          <w:numId w:val="12"/>
        </w:numPr>
        <w:rPr>
          <w:rFonts w:ascii="Arial" w:hAnsi="Arial" w:cs="Arial"/>
        </w:rPr>
      </w:pPr>
      <w:r>
        <w:rPr>
          <w:rFonts w:ascii="Arial" w:hAnsi="Arial" w:cs="Arial"/>
        </w:rPr>
        <w:t>Optimize the use of space with shelving, bins or other storage options.</w:t>
      </w:r>
    </w:p>
    <w:p w:rsidR="00000000" w:rsidRDefault="00DD459D">
      <w:pPr>
        <w:numPr>
          <w:ilvl w:val="0"/>
          <w:numId w:val="12"/>
        </w:numPr>
        <w:rPr>
          <w:rFonts w:ascii="Arial" w:hAnsi="Arial" w:cs="Arial"/>
        </w:rPr>
      </w:pPr>
      <w:r>
        <w:rPr>
          <w:rFonts w:ascii="Arial" w:hAnsi="Arial" w:cs="Arial"/>
        </w:rPr>
        <w:t>Separate cleaned, loan-ready equipment from devices requiring repair or cleaning.</w:t>
      </w:r>
    </w:p>
    <w:p w:rsidR="00000000" w:rsidRDefault="00DD459D">
      <w:pPr>
        <w:numPr>
          <w:ilvl w:val="0"/>
          <w:numId w:val="12"/>
        </w:numPr>
        <w:rPr>
          <w:rFonts w:ascii="Arial" w:hAnsi="Arial" w:cs="Arial"/>
        </w:rPr>
      </w:pPr>
      <w:r>
        <w:rPr>
          <w:rFonts w:ascii="Arial" w:hAnsi="Arial" w:cs="Arial"/>
        </w:rPr>
        <w:t>Provide proper heating, cooling and ventilation for equipment storage as needed.</w:t>
      </w: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 xml:space="preserve">Relationships with Suppliers and Manufacturers </w:t>
      </w:r>
    </w:p>
    <w:p w:rsidR="00000000" w:rsidRDefault="00DD459D">
      <w:pPr>
        <w:rPr>
          <w:rFonts w:ascii="Arial" w:hAnsi="Arial" w:cs="Arial"/>
          <w:b/>
          <w:bCs/>
        </w:rPr>
      </w:pPr>
      <w:r>
        <w:rPr>
          <w:rFonts w:ascii="Arial" w:hAnsi="Arial" w:cs="Arial"/>
          <w:b/>
          <w:bCs/>
        </w:rPr>
        <w:t xml:space="preserve">C7.  Device loan programs </w:t>
      </w:r>
      <w:r>
        <w:rPr>
          <w:rFonts w:ascii="Arial" w:hAnsi="Arial" w:cs="Arial"/>
          <w:b/>
          <w:bCs/>
          <w:u w:val="single"/>
        </w:rPr>
        <w:t>collaborate wit</w:t>
      </w:r>
      <w:r>
        <w:rPr>
          <w:rFonts w:ascii="Arial" w:hAnsi="Arial" w:cs="Arial"/>
          <w:b/>
          <w:bCs/>
          <w:u w:val="single"/>
        </w:rPr>
        <w:t>h suppliers and manufacturers</w:t>
      </w:r>
      <w:r>
        <w:rPr>
          <w:rFonts w:ascii="Arial" w:hAnsi="Arial" w:cs="Arial"/>
          <w:b/>
          <w:bCs/>
        </w:rPr>
        <w:t xml:space="preserve"> of the assistive technology in the program inventory.</w:t>
      </w: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 xml:space="preserve">Intent:  </w:t>
      </w:r>
      <w:r>
        <w:rPr>
          <w:rFonts w:ascii="Arial" w:hAnsi="Arial" w:cs="Arial"/>
        </w:rPr>
        <w:t>The device loan program maintains good relationships with suppliers and manufacturers to promote better outcomes for consumers. Collaborative relationships benefi</w:t>
      </w:r>
      <w:r>
        <w:rPr>
          <w:rFonts w:ascii="Arial" w:hAnsi="Arial" w:cs="Arial"/>
        </w:rPr>
        <w:t>t both parties, potentially allowing more consumers to have access to the AT they need.</w:t>
      </w:r>
    </w:p>
    <w:p w:rsidR="00000000" w:rsidRDefault="00DD459D">
      <w:pPr>
        <w:rPr>
          <w:rFonts w:ascii="Arial" w:hAnsi="Arial" w:cs="Arial"/>
          <w:b/>
          <w:bCs/>
          <w:i/>
          <w:iCs/>
        </w:rPr>
      </w:pPr>
    </w:p>
    <w:p w:rsidR="00000000" w:rsidRDefault="00DD459D">
      <w:pPr>
        <w:rPr>
          <w:rFonts w:ascii="Arial" w:hAnsi="Arial" w:cs="Arial"/>
        </w:rPr>
      </w:pPr>
      <w:r>
        <w:rPr>
          <w:rFonts w:ascii="Arial" w:hAnsi="Arial" w:cs="Arial"/>
          <w:b/>
          <w:bCs/>
          <w:u w:val="single"/>
        </w:rPr>
        <w:t>Key Considerations</w:t>
      </w:r>
      <w:r>
        <w:rPr>
          <w:rFonts w:ascii="Arial" w:hAnsi="Arial" w:cs="Arial"/>
          <w:b/>
          <w:bCs/>
        </w:rPr>
        <w:t xml:space="preserve">:  </w:t>
      </w:r>
      <w:r>
        <w:rPr>
          <w:rFonts w:ascii="Arial" w:hAnsi="Arial" w:cs="Arial"/>
        </w:rPr>
        <w:t>The device loan program collaborates with suppliers or manufacturers to:</w:t>
      </w:r>
    </w:p>
    <w:p w:rsidR="00000000" w:rsidRDefault="00DD459D">
      <w:pPr>
        <w:numPr>
          <w:ilvl w:val="0"/>
          <w:numId w:val="22"/>
        </w:numPr>
        <w:rPr>
          <w:rFonts w:ascii="Arial" w:hAnsi="Arial" w:cs="Arial"/>
        </w:rPr>
      </w:pPr>
      <w:r>
        <w:rPr>
          <w:rFonts w:ascii="Arial" w:hAnsi="Arial" w:cs="Arial"/>
        </w:rPr>
        <w:t>Establish resources for repairs of AT.</w:t>
      </w:r>
    </w:p>
    <w:p w:rsidR="00000000" w:rsidRDefault="00DD459D">
      <w:pPr>
        <w:numPr>
          <w:ilvl w:val="0"/>
          <w:numId w:val="22"/>
        </w:numPr>
        <w:rPr>
          <w:rFonts w:ascii="Arial" w:hAnsi="Arial" w:cs="Arial"/>
        </w:rPr>
      </w:pPr>
      <w:r>
        <w:rPr>
          <w:rFonts w:ascii="Arial" w:hAnsi="Arial" w:cs="Arial"/>
        </w:rPr>
        <w:t>Refer consumers to suppliers a</w:t>
      </w:r>
      <w:r>
        <w:rPr>
          <w:rFonts w:ascii="Arial" w:hAnsi="Arial" w:cs="Arial"/>
        </w:rPr>
        <w:t>nd manufacturers who have loan and/or rental programs when devices are not available to the loan program.</w:t>
      </w:r>
    </w:p>
    <w:p w:rsidR="00000000" w:rsidRDefault="00DD459D">
      <w:pPr>
        <w:numPr>
          <w:ilvl w:val="0"/>
          <w:numId w:val="22"/>
        </w:numPr>
        <w:rPr>
          <w:rFonts w:ascii="Arial" w:hAnsi="Arial" w:cs="Arial"/>
        </w:rPr>
      </w:pPr>
      <w:r>
        <w:rPr>
          <w:rFonts w:ascii="Arial" w:hAnsi="Arial" w:cs="Arial"/>
        </w:rPr>
        <w:t>Identify potential funding sources when rent is required.</w:t>
      </w: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br w:type="page"/>
      </w:r>
    </w:p>
    <w:p w:rsidR="00000000" w:rsidRDefault="00DD459D">
      <w:pPr>
        <w:rPr>
          <w:rFonts w:ascii="Arial" w:hAnsi="Arial" w:cs="Arial"/>
          <w:b/>
          <w:bCs/>
        </w:rPr>
      </w:pPr>
      <w:r>
        <w:rPr>
          <w:rFonts w:ascii="Arial" w:hAnsi="Arial" w:cs="Arial"/>
          <w:b/>
          <w:bCs/>
        </w:rPr>
        <w:t xml:space="preserve">Area D.  Support for Borrowers </w:t>
      </w: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Training for Borrowers</w:t>
      </w:r>
    </w:p>
    <w:p w:rsidR="00000000" w:rsidRDefault="00DD459D">
      <w:pPr>
        <w:rPr>
          <w:rFonts w:ascii="Arial" w:hAnsi="Arial" w:cs="Arial"/>
          <w:u w:val="single"/>
        </w:rPr>
      </w:pPr>
      <w:r>
        <w:rPr>
          <w:rFonts w:ascii="Arial" w:hAnsi="Arial" w:cs="Arial"/>
          <w:b/>
          <w:bCs/>
        </w:rPr>
        <w:t>D1.</w:t>
      </w:r>
      <w:r>
        <w:rPr>
          <w:rFonts w:ascii="Arial" w:hAnsi="Arial" w:cs="Arial"/>
        </w:rPr>
        <w:t xml:space="preserve"> </w:t>
      </w:r>
      <w:r>
        <w:rPr>
          <w:rFonts w:ascii="Arial" w:hAnsi="Arial" w:cs="Arial"/>
          <w:b/>
          <w:bCs/>
        </w:rPr>
        <w:t>Device loan programs ensur</w:t>
      </w:r>
      <w:r>
        <w:rPr>
          <w:rFonts w:ascii="Arial" w:hAnsi="Arial" w:cs="Arial"/>
          <w:b/>
          <w:bCs/>
        </w:rPr>
        <w:t xml:space="preserve">e that </w:t>
      </w:r>
      <w:r>
        <w:rPr>
          <w:rFonts w:ascii="Arial" w:hAnsi="Arial" w:cs="Arial"/>
          <w:b/>
          <w:bCs/>
          <w:u w:val="single"/>
        </w:rPr>
        <w:t>consumers receive information and guidance</w:t>
      </w:r>
      <w:r>
        <w:rPr>
          <w:rFonts w:ascii="Arial" w:hAnsi="Arial" w:cs="Arial"/>
          <w:b/>
          <w:bCs/>
        </w:rPr>
        <w:t xml:space="preserve"> on device features, operation, maintenance, safety and troubleshooting.</w:t>
      </w:r>
    </w:p>
    <w:p w:rsidR="00000000" w:rsidRDefault="00DD459D">
      <w:pPr>
        <w:rPr>
          <w:rFonts w:ascii="Arial" w:hAnsi="Arial" w:cs="Arial"/>
        </w:rPr>
      </w:pPr>
    </w:p>
    <w:p w:rsidR="00000000" w:rsidRDefault="00DD459D">
      <w:pPr>
        <w:rPr>
          <w:rFonts w:ascii="Arial" w:hAnsi="Arial" w:cs="Arial"/>
        </w:rPr>
      </w:pPr>
      <w:r>
        <w:rPr>
          <w:rFonts w:ascii="Arial" w:hAnsi="Arial" w:cs="Arial"/>
          <w:b/>
          <w:bCs/>
          <w:u w:val="single"/>
        </w:rPr>
        <w:t>Intent:</w:t>
      </w:r>
      <w:r>
        <w:rPr>
          <w:rFonts w:ascii="Arial" w:hAnsi="Arial" w:cs="Arial"/>
        </w:rPr>
        <w:t xml:space="preserve"> The device loan program provides borrowers with various means to receive </w:t>
      </w:r>
      <w:r>
        <w:rPr>
          <w:rFonts w:ascii="Arial" w:hAnsi="Arial" w:cs="Arial"/>
        </w:rPr>
        <w:t>information on how to use a loaned device. This may include but is not limited to accessible instructional materials, quick start guides, videos, DVD/CDs, webinars, websites, and identification of a person to provide support to the borrower.</w:t>
      </w:r>
    </w:p>
    <w:p w:rsidR="00000000" w:rsidRDefault="00DD459D">
      <w:pPr>
        <w:rPr>
          <w:rFonts w:ascii="Arial" w:hAnsi="Arial" w:cs="Arial"/>
        </w:rPr>
      </w:pPr>
    </w:p>
    <w:p w:rsidR="00000000" w:rsidRDefault="00DD459D">
      <w:pPr>
        <w:rPr>
          <w:rFonts w:ascii="Arial" w:hAnsi="Arial" w:cs="Arial"/>
        </w:rPr>
      </w:pPr>
      <w:r>
        <w:rPr>
          <w:rFonts w:ascii="Arial" w:hAnsi="Arial" w:cs="Arial"/>
          <w:b/>
          <w:bCs/>
          <w:u w:val="single"/>
        </w:rPr>
        <w:t>Key Considera</w:t>
      </w:r>
      <w:r>
        <w:rPr>
          <w:rFonts w:ascii="Arial" w:hAnsi="Arial" w:cs="Arial"/>
          <w:b/>
          <w:bCs/>
          <w:u w:val="single"/>
        </w:rPr>
        <w:t>tions:</w:t>
      </w:r>
      <w:r>
        <w:rPr>
          <w:rFonts w:ascii="Arial" w:hAnsi="Arial" w:cs="Arial"/>
        </w:rPr>
        <w:t xml:space="preserve"> The device loan program:</w:t>
      </w:r>
    </w:p>
    <w:p w:rsidR="00000000" w:rsidRDefault="00DD459D">
      <w:pPr>
        <w:numPr>
          <w:ilvl w:val="0"/>
          <w:numId w:val="5"/>
        </w:numPr>
        <w:rPr>
          <w:rFonts w:ascii="Arial" w:hAnsi="Arial" w:cs="Arial"/>
        </w:rPr>
      </w:pPr>
      <w:r>
        <w:rPr>
          <w:rFonts w:ascii="Arial" w:hAnsi="Arial" w:cs="Arial"/>
        </w:rPr>
        <w:t>Provides instructional training materials in alternate and accessible formats.</w:t>
      </w:r>
    </w:p>
    <w:p w:rsidR="00000000" w:rsidRDefault="00DD459D">
      <w:pPr>
        <w:numPr>
          <w:ilvl w:val="0"/>
          <w:numId w:val="5"/>
        </w:numPr>
        <w:rPr>
          <w:rFonts w:ascii="Arial" w:hAnsi="Arial" w:cs="Arial"/>
        </w:rPr>
      </w:pPr>
      <w:r>
        <w:rPr>
          <w:rFonts w:ascii="Arial" w:hAnsi="Arial" w:cs="Arial"/>
        </w:rPr>
        <w:t>Provides information on the features and safe operation of the device.</w:t>
      </w:r>
    </w:p>
    <w:p w:rsidR="00000000" w:rsidRDefault="00DD459D">
      <w:pPr>
        <w:numPr>
          <w:ilvl w:val="0"/>
          <w:numId w:val="5"/>
        </w:numPr>
        <w:rPr>
          <w:rFonts w:ascii="Arial" w:hAnsi="Arial" w:cs="Arial"/>
        </w:rPr>
      </w:pPr>
      <w:r>
        <w:rPr>
          <w:rFonts w:ascii="Arial" w:hAnsi="Arial" w:cs="Arial"/>
        </w:rPr>
        <w:t>Provides information on basic maintenance procedures for the device.</w:t>
      </w:r>
    </w:p>
    <w:p w:rsidR="00000000" w:rsidRDefault="00DD459D">
      <w:pPr>
        <w:numPr>
          <w:ilvl w:val="0"/>
          <w:numId w:val="5"/>
        </w:numPr>
        <w:rPr>
          <w:rFonts w:ascii="Arial" w:hAnsi="Arial" w:cs="Arial"/>
        </w:rPr>
      </w:pPr>
      <w:r>
        <w:rPr>
          <w:rFonts w:ascii="Arial" w:hAnsi="Arial" w:cs="Arial"/>
        </w:rPr>
        <w:t>Provides information on troubleshooting and support techniques.</w:t>
      </w:r>
    </w:p>
    <w:p w:rsidR="00000000" w:rsidRDefault="00DD459D">
      <w:pPr>
        <w:numPr>
          <w:ilvl w:val="0"/>
          <w:numId w:val="5"/>
        </w:numPr>
        <w:rPr>
          <w:rFonts w:ascii="Arial" w:hAnsi="Arial" w:cs="Arial"/>
        </w:rPr>
      </w:pPr>
      <w:r>
        <w:rPr>
          <w:rFonts w:ascii="Arial" w:hAnsi="Arial" w:cs="Arial"/>
        </w:rPr>
        <w:t>If needed, identifies a person or company to provide support (e.g., staff members, manufacturers, representatives).</w:t>
      </w:r>
    </w:p>
    <w:p w:rsidR="00000000" w:rsidRDefault="00DD459D">
      <w:pPr>
        <w:ind w:left="720"/>
        <w:rPr>
          <w:rFonts w:ascii="Arial" w:hAnsi="Arial" w:cs="Arial"/>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Comprehensive Referrals</w:t>
      </w:r>
    </w:p>
    <w:p w:rsidR="00000000" w:rsidRDefault="00DD459D">
      <w:pPr>
        <w:rPr>
          <w:rFonts w:ascii="Arial" w:hAnsi="Arial" w:cs="Arial"/>
          <w:b/>
          <w:bCs/>
          <w:u w:val="single"/>
        </w:rPr>
      </w:pPr>
      <w:r>
        <w:rPr>
          <w:rFonts w:ascii="Arial" w:hAnsi="Arial" w:cs="Arial"/>
          <w:b/>
          <w:bCs/>
        </w:rPr>
        <w:t xml:space="preserve">D2. Device loan programs are able to provide </w:t>
      </w:r>
      <w:r>
        <w:rPr>
          <w:rFonts w:ascii="Arial" w:hAnsi="Arial" w:cs="Arial"/>
          <w:b/>
          <w:bCs/>
          <w:u w:val="single"/>
        </w:rPr>
        <w:t>comprehensive referrals to other sources of information or assistance.</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t>Intent:</w:t>
      </w:r>
      <w:r>
        <w:rPr>
          <w:rFonts w:ascii="Arial" w:hAnsi="Arial" w:cs="Arial"/>
          <w:b/>
          <w:bCs/>
        </w:rPr>
        <w:t xml:space="preserve"> </w:t>
      </w:r>
      <w:r>
        <w:rPr>
          <w:rFonts w:ascii="Arial" w:hAnsi="Arial" w:cs="Arial"/>
        </w:rPr>
        <w:t>The device loan program has up-to-date resources that promotes consumer choice by providing the consumer with sufficient information to contact sources directly to obtain addit</w:t>
      </w:r>
      <w:r>
        <w:rPr>
          <w:rFonts w:ascii="Arial" w:hAnsi="Arial" w:cs="Arial"/>
        </w:rPr>
        <w:t>ional information or services.</w:t>
      </w:r>
    </w:p>
    <w:p w:rsidR="00000000" w:rsidRDefault="00DD459D">
      <w:pPr>
        <w:rPr>
          <w:rFonts w:ascii="Arial" w:hAnsi="Arial" w:cs="Arial"/>
        </w:rPr>
      </w:pPr>
    </w:p>
    <w:p w:rsidR="00000000" w:rsidRDefault="00DD459D">
      <w:pPr>
        <w:rPr>
          <w:rFonts w:ascii="Arial" w:hAnsi="Arial" w:cs="Arial"/>
        </w:rPr>
      </w:pPr>
      <w:r>
        <w:rPr>
          <w:rFonts w:ascii="Arial" w:hAnsi="Arial" w:cs="Arial"/>
          <w:b/>
          <w:bCs/>
          <w:u w:val="single"/>
        </w:rPr>
        <w:t>Key Considerations:</w:t>
      </w:r>
      <w:r>
        <w:rPr>
          <w:rFonts w:ascii="Arial" w:hAnsi="Arial" w:cs="Arial"/>
        </w:rPr>
        <w:t xml:space="preserve"> The device loan program:</w:t>
      </w:r>
    </w:p>
    <w:p w:rsidR="00000000" w:rsidRDefault="00DD459D">
      <w:pPr>
        <w:numPr>
          <w:ilvl w:val="0"/>
          <w:numId w:val="6"/>
        </w:numPr>
        <w:rPr>
          <w:rFonts w:ascii="Arial" w:hAnsi="Arial" w:cs="Arial"/>
        </w:rPr>
      </w:pPr>
      <w:r>
        <w:rPr>
          <w:rFonts w:ascii="Arial" w:hAnsi="Arial" w:cs="Arial"/>
        </w:rPr>
        <w:t>Has written procedures to ensure consumer choice through unbiased referrals that include multiple options when available and provide notice to consumer that referrals do not con</w:t>
      </w:r>
      <w:r>
        <w:rPr>
          <w:rFonts w:ascii="Arial" w:hAnsi="Arial" w:cs="Arial"/>
        </w:rPr>
        <w:t>stitute endorsement.</w:t>
      </w:r>
    </w:p>
    <w:p w:rsidR="00000000" w:rsidRDefault="00DD459D">
      <w:pPr>
        <w:numPr>
          <w:ilvl w:val="0"/>
          <w:numId w:val="6"/>
        </w:numPr>
        <w:rPr>
          <w:rFonts w:ascii="Arial" w:hAnsi="Arial" w:cs="Arial"/>
        </w:rPr>
      </w:pPr>
      <w:r>
        <w:rPr>
          <w:rFonts w:ascii="Arial" w:hAnsi="Arial" w:cs="Arial"/>
        </w:rPr>
        <w:t>Provides information about national, state and local assistive technology suppliers, providers, and other services.</w:t>
      </w:r>
    </w:p>
    <w:p w:rsidR="00000000" w:rsidRDefault="00DD459D">
      <w:pPr>
        <w:numPr>
          <w:ilvl w:val="0"/>
          <w:numId w:val="6"/>
        </w:numPr>
        <w:rPr>
          <w:rFonts w:ascii="Arial" w:hAnsi="Arial" w:cs="Arial"/>
        </w:rPr>
      </w:pPr>
      <w:r>
        <w:rPr>
          <w:rFonts w:ascii="Arial" w:hAnsi="Arial" w:cs="Arial"/>
        </w:rPr>
        <w:t>Provides information about and referral to funding sources for assistive technology.</w:t>
      </w:r>
    </w:p>
    <w:p w:rsidR="00000000" w:rsidRDefault="00DD459D">
      <w:pPr>
        <w:numPr>
          <w:ilvl w:val="0"/>
          <w:numId w:val="6"/>
        </w:numPr>
        <w:rPr>
          <w:rFonts w:ascii="Arial" w:hAnsi="Arial" w:cs="Arial"/>
        </w:rPr>
      </w:pPr>
      <w:r>
        <w:rPr>
          <w:rFonts w:ascii="Arial" w:hAnsi="Arial" w:cs="Arial"/>
        </w:rPr>
        <w:t>Provides information about A</w:t>
      </w:r>
      <w:r>
        <w:rPr>
          <w:rFonts w:ascii="Arial" w:hAnsi="Arial" w:cs="Arial"/>
        </w:rPr>
        <w:t>T professionals and service providers, such as evaluators and rehabilitation engineers.</w:t>
      </w:r>
    </w:p>
    <w:p w:rsidR="00000000" w:rsidRDefault="00DD459D">
      <w:pPr>
        <w:numPr>
          <w:ilvl w:val="0"/>
          <w:numId w:val="6"/>
        </w:numPr>
        <w:rPr>
          <w:rFonts w:ascii="Arial" w:hAnsi="Arial" w:cs="Arial"/>
        </w:rPr>
      </w:pPr>
      <w:r>
        <w:rPr>
          <w:rFonts w:ascii="Arial" w:hAnsi="Arial" w:cs="Arial"/>
        </w:rPr>
        <w:t>Has mechanisms for ensuring the referral information is up-to-date.</w:t>
      </w:r>
    </w:p>
    <w:p w:rsidR="00000000" w:rsidRDefault="00DD459D">
      <w:pPr>
        <w:numPr>
          <w:ilvl w:val="0"/>
          <w:numId w:val="6"/>
        </w:numPr>
        <w:rPr>
          <w:rFonts w:ascii="Arial" w:hAnsi="Arial" w:cs="Arial"/>
        </w:rPr>
      </w:pPr>
      <w:r>
        <w:rPr>
          <w:rFonts w:ascii="Arial" w:hAnsi="Arial" w:cs="Arial"/>
        </w:rPr>
        <w:t>Has mechanisms for ensuring the referral sources offer quality services/information.</w:t>
      </w:r>
    </w:p>
    <w:p w:rsidR="00000000" w:rsidRDefault="00DD459D">
      <w:pPr>
        <w:numPr>
          <w:ilvl w:val="0"/>
          <w:numId w:val="6"/>
        </w:numPr>
        <w:rPr>
          <w:rFonts w:ascii="Arial" w:hAnsi="Arial" w:cs="Arial"/>
        </w:rPr>
      </w:pPr>
      <w:r>
        <w:rPr>
          <w:rFonts w:ascii="Arial" w:hAnsi="Arial" w:cs="Arial"/>
        </w:rPr>
        <w:lastRenderedPageBreak/>
        <w:t>Has infor</w:t>
      </w:r>
      <w:r>
        <w:rPr>
          <w:rFonts w:ascii="Arial" w:hAnsi="Arial" w:cs="Arial"/>
        </w:rPr>
        <w:t>mation to assist consumers in selecting and interacting with entities to which they are referred.</w:t>
      </w:r>
    </w:p>
    <w:p w:rsidR="00000000" w:rsidRDefault="00DD459D">
      <w:pPr>
        <w:ind w:left="720"/>
        <w:rPr>
          <w:rFonts w:ascii="Arial" w:hAnsi="Arial" w:cs="Arial"/>
        </w:rPr>
      </w:pPr>
    </w:p>
    <w:p w:rsidR="00000000" w:rsidRDefault="00DD459D">
      <w:pPr>
        <w:rPr>
          <w:rFonts w:ascii="Arial" w:hAnsi="Arial" w:cs="Arial"/>
        </w:rPr>
      </w:pPr>
    </w:p>
    <w:p w:rsidR="00000000" w:rsidRDefault="00DD459D">
      <w:pPr>
        <w:rPr>
          <w:rFonts w:ascii="Arial" w:hAnsi="Arial" w:cs="Arial"/>
          <w:b/>
          <w:bCs/>
        </w:rPr>
      </w:pPr>
      <w:r>
        <w:rPr>
          <w:rFonts w:ascii="Arial" w:hAnsi="Arial" w:cs="Arial"/>
          <w:b/>
          <w:bCs/>
        </w:rPr>
        <w:t>Area E.  Program Evaluation</w:t>
      </w: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Data Collection</w:t>
      </w:r>
    </w:p>
    <w:p w:rsidR="00000000" w:rsidRDefault="00DD459D">
      <w:pPr>
        <w:rPr>
          <w:rFonts w:ascii="Arial" w:hAnsi="Arial" w:cs="Arial"/>
          <w:u w:val="single"/>
        </w:rPr>
      </w:pPr>
      <w:r>
        <w:rPr>
          <w:rFonts w:ascii="Arial" w:hAnsi="Arial" w:cs="Arial"/>
          <w:b/>
          <w:bCs/>
        </w:rPr>
        <w:t>E1.</w:t>
      </w:r>
      <w:r>
        <w:rPr>
          <w:rFonts w:ascii="Arial" w:hAnsi="Arial" w:cs="Arial"/>
        </w:rPr>
        <w:t xml:space="preserve"> </w:t>
      </w:r>
      <w:r>
        <w:rPr>
          <w:rFonts w:ascii="Arial" w:hAnsi="Arial" w:cs="Arial"/>
          <w:b/>
          <w:bCs/>
        </w:rPr>
        <w:t xml:space="preserve"> Device loan programs </w:t>
      </w:r>
      <w:r>
        <w:rPr>
          <w:rFonts w:ascii="Arial" w:hAnsi="Arial" w:cs="Arial"/>
          <w:b/>
          <w:bCs/>
          <w:u w:val="single"/>
        </w:rPr>
        <w:t>collect and report cumulative data</w:t>
      </w:r>
      <w:r>
        <w:rPr>
          <w:rFonts w:ascii="Arial" w:hAnsi="Arial" w:cs="Arial"/>
          <w:b/>
          <w:bCs/>
        </w:rPr>
        <w:t xml:space="preserve"> about devices, consumers, and outcomes.</w:t>
      </w:r>
    </w:p>
    <w:p w:rsidR="00000000" w:rsidRDefault="00DD459D">
      <w:pPr>
        <w:rPr>
          <w:rFonts w:ascii="Arial" w:hAnsi="Arial" w:cs="Arial"/>
          <w:b/>
          <w:bCs/>
        </w:rPr>
      </w:pPr>
    </w:p>
    <w:p w:rsidR="00000000" w:rsidRDefault="00DD459D">
      <w:pPr>
        <w:rPr>
          <w:rFonts w:ascii="Arial" w:hAnsi="Arial" w:cs="Arial"/>
          <w:b/>
          <w:bCs/>
          <w:u w:val="single"/>
        </w:rPr>
      </w:pPr>
      <w:r>
        <w:rPr>
          <w:rFonts w:ascii="Arial" w:hAnsi="Arial" w:cs="Arial"/>
          <w:b/>
          <w:bCs/>
          <w:u w:val="single"/>
        </w:rPr>
        <w:t>Intent:</w:t>
      </w:r>
      <w:r>
        <w:rPr>
          <w:rFonts w:ascii="Arial" w:hAnsi="Arial" w:cs="Arial"/>
        </w:rPr>
        <w:t xml:space="preserve"> T</w:t>
      </w:r>
      <w:r>
        <w:rPr>
          <w:rFonts w:ascii="Arial" w:hAnsi="Arial" w:cs="Arial"/>
        </w:rPr>
        <w:t>he device loan program collects and reports on the total number of short term device loans made by primary purpose of the loan, the number of device loans by type of borrower, length of short term device loans, types of devices loaned, consumer satisfactio</w:t>
      </w:r>
      <w:r>
        <w:rPr>
          <w:rFonts w:ascii="Arial" w:hAnsi="Arial" w:cs="Arial"/>
        </w:rPr>
        <w:t>n, and performance measures for the purpose of making a decision.</w:t>
      </w:r>
    </w:p>
    <w:p w:rsidR="00000000" w:rsidRDefault="00DD459D">
      <w:pPr>
        <w:rPr>
          <w:rFonts w:ascii="Arial" w:hAnsi="Arial" w:cs="Arial"/>
          <w:b/>
          <w:bCs/>
          <w:u w:val="single"/>
        </w:rPr>
      </w:pPr>
    </w:p>
    <w:p w:rsidR="00000000" w:rsidRDefault="00DD459D">
      <w:pPr>
        <w:rPr>
          <w:rFonts w:ascii="Arial" w:hAnsi="Arial" w:cs="Arial"/>
        </w:rPr>
      </w:pPr>
      <w:r>
        <w:rPr>
          <w:rFonts w:ascii="Arial" w:hAnsi="Arial" w:cs="Arial"/>
          <w:b/>
          <w:bCs/>
          <w:u w:val="single"/>
        </w:rPr>
        <w:t>Key Considerations:</w:t>
      </w:r>
      <w:r>
        <w:rPr>
          <w:rFonts w:ascii="Arial" w:hAnsi="Arial" w:cs="Arial"/>
        </w:rPr>
        <w:t xml:space="preserve"> The device loan program:</w:t>
      </w:r>
    </w:p>
    <w:p w:rsidR="00000000" w:rsidRDefault="00DD459D">
      <w:pPr>
        <w:numPr>
          <w:ilvl w:val="0"/>
          <w:numId w:val="8"/>
        </w:numPr>
        <w:rPr>
          <w:rFonts w:ascii="Arial" w:hAnsi="Arial" w:cs="Arial"/>
        </w:rPr>
      </w:pPr>
      <w:r>
        <w:rPr>
          <w:rFonts w:ascii="Arial" w:hAnsi="Arial" w:cs="Arial"/>
        </w:rPr>
        <w:t>Has data systems that collects needed data.</w:t>
      </w:r>
    </w:p>
    <w:p w:rsidR="00000000" w:rsidRDefault="00DD459D">
      <w:pPr>
        <w:numPr>
          <w:ilvl w:val="0"/>
          <w:numId w:val="8"/>
        </w:numPr>
        <w:rPr>
          <w:rFonts w:ascii="Arial" w:hAnsi="Arial" w:cs="Arial"/>
        </w:rPr>
      </w:pPr>
      <w:r>
        <w:rPr>
          <w:rFonts w:ascii="Arial" w:hAnsi="Arial" w:cs="Arial"/>
        </w:rPr>
        <w:t>Trains personnel to use data collection systems.</w:t>
      </w:r>
    </w:p>
    <w:p w:rsidR="00000000" w:rsidRDefault="00DD459D">
      <w:pPr>
        <w:numPr>
          <w:ilvl w:val="0"/>
          <w:numId w:val="8"/>
        </w:numPr>
        <w:rPr>
          <w:rFonts w:ascii="Arial" w:hAnsi="Arial" w:cs="Arial"/>
        </w:rPr>
      </w:pPr>
      <w:r>
        <w:rPr>
          <w:rFonts w:ascii="Arial" w:hAnsi="Arial" w:cs="Arial"/>
        </w:rPr>
        <w:t>Collects data in systematic manner to ensure they are reliable and accurate.</w:t>
      </w:r>
    </w:p>
    <w:p w:rsidR="00000000" w:rsidRDefault="00DD459D">
      <w:pPr>
        <w:numPr>
          <w:ilvl w:val="0"/>
          <w:numId w:val="8"/>
        </w:numPr>
        <w:rPr>
          <w:rFonts w:ascii="Arial" w:hAnsi="Arial" w:cs="Arial"/>
        </w:rPr>
      </w:pPr>
      <w:r>
        <w:rPr>
          <w:rFonts w:ascii="Arial" w:hAnsi="Arial" w:cs="Arial"/>
        </w:rPr>
        <w:t>Submits needed data within required deadlines through external data collection systems.</w:t>
      </w:r>
    </w:p>
    <w:p w:rsidR="00000000" w:rsidRDefault="00DD459D">
      <w:pPr>
        <w:rPr>
          <w:rFonts w:ascii="Arial" w:hAnsi="Arial" w:cs="Arial"/>
          <w:b/>
          <w:bCs/>
        </w:rPr>
      </w:pP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rPr>
        <w:t>Use of Program Data</w:t>
      </w:r>
    </w:p>
    <w:p w:rsidR="00000000" w:rsidRDefault="00DD459D">
      <w:pPr>
        <w:rPr>
          <w:rFonts w:ascii="Arial" w:hAnsi="Arial" w:cs="Arial"/>
          <w:b/>
          <w:bCs/>
          <w:u w:val="single"/>
        </w:rPr>
      </w:pPr>
      <w:r>
        <w:rPr>
          <w:rFonts w:ascii="Arial" w:hAnsi="Arial" w:cs="Arial"/>
          <w:b/>
          <w:bCs/>
        </w:rPr>
        <w:t xml:space="preserve">E2.  Device loan programs </w:t>
      </w:r>
      <w:r>
        <w:rPr>
          <w:rFonts w:ascii="Arial" w:hAnsi="Arial" w:cs="Arial"/>
          <w:b/>
          <w:bCs/>
          <w:u w:val="single"/>
        </w:rPr>
        <w:t>use data to improve services.</w:t>
      </w:r>
    </w:p>
    <w:p w:rsidR="00000000" w:rsidRDefault="00DD459D">
      <w:pPr>
        <w:rPr>
          <w:rFonts w:ascii="Arial" w:hAnsi="Arial" w:cs="Arial"/>
          <w:b/>
          <w:bCs/>
          <w:u w:val="single"/>
        </w:rPr>
      </w:pPr>
    </w:p>
    <w:p w:rsidR="00000000" w:rsidRDefault="00DD459D">
      <w:pPr>
        <w:rPr>
          <w:rFonts w:ascii="Arial" w:hAnsi="Arial" w:cs="Arial"/>
        </w:rPr>
      </w:pPr>
      <w:r>
        <w:rPr>
          <w:rFonts w:ascii="Arial" w:hAnsi="Arial" w:cs="Arial"/>
          <w:b/>
          <w:bCs/>
          <w:u w:val="single"/>
        </w:rPr>
        <w:t>Intent:</w:t>
      </w:r>
      <w:r>
        <w:rPr>
          <w:rFonts w:ascii="Arial" w:hAnsi="Arial" w:cs="Arial"/>
        </w:rPr>
        <w:t xml:space="preserve"> Th</w:t>
      </w:r>
      <w:r>
        <w:rPr>
          <w:rFonts w:ascii="Arial" w:hAnsi="Arial" w:cs="Arial"/>
        </w:rPr>
        <w:t>e device loan program measures results in order to set goals and measure progress.</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u w:val="single"/>
        </w:rPr>
        <w:t>Key Considerations:</w:t>
      </w:r>
      <w:r>
        <w:rPr>
          <w:rFonts w:ascii="Arial" w:hAnsi="Arial" w:cs="Arial"/>
        </w:rPr>
        <w:t xml:space="preserve"> The device loan program:     </w:t>
      </w:r>
    </w:p>
    <w:p w:rsidR="00000000" w:rsidRDefault="00DD459D">
      <w:pPr>
        <w:numPr>
          <w:ilvl w:val="0"/>
          <w:numId w:val="7"/>
        </w:numPr>
        <w:rPr>
          <w:rFonts w:ascii="Arial" w:hAnsi="Arial" w:cs="Arial"/>
        </w:rPr>
      </w:pPr>
      <w:r>
        <w:rPr>
          <w:rFonts w:ascii="Arial" w:hAnsi="Arial" w:cs="Arial"/>
        </w:rPr>
        <w:t>Uses data collected on device loans to drive device purchase.</w:t>
      </w:r>
    </w:p>
    <w:p w:rsidR="00000000" w:rsidRDefault="00DD459D">
      <w:pPr>
        <w:numPr>
          <w:ilvl w:val="0"/>
          <w:numId w:val="7"/>
        </w:numPr>
        <w:rPr>
          <w:rFonts w:ascii="Arial" w:hAnsi="Arial" w:cs="Arial"/>
        </w:rPr>
      </w:pPr>
      <w:r>
        <w:rPr>
          <w:rFonts w:ascii="Arial" w:hAnsi="Arial" w:cs="Arial"/>
        </w:rPr>
        <w:t xml:space="preserve">Uses data to judge whether the program is statewide and </w:t>
      </w:r>
      <w:r>
        <w:rPr>
          <w:rFonts w:ascii="Arial" w:hAnsi="Arial" w:cs="Arial"/>
        </w:rPr>
        <w:t>comprehensive.</w:t>
      </w:r>
    </w:p>
    <w:p w:rsidR="00000000" w:rsidRDefault="00DD459D">
      <w:pPr>
        <w:numPr>
          <w:ilvl w:val="0"/>
          <w:numId w:val="7"/>
        </w:numPr>
        <w:rPr>
          <w:rFonts w:ascii="Arial" w:hAnsi="Arial" w:cs="Arial"/>
        </w:rPr>
      </w:pPr>
      <w:r>
        <w:rPr>
          <w:rFonts w:ascii="Arial" w:hAnsi="Arial" w:cs="Arial"/>
        </w:rPr>
        <w:t>Works with the advisory council to make programmatic changes based on loan program data.</w:t>
      </w:r>
    </w:p>
    <w:p w:rsidR="00000000" w:rsidRDefault="00DD459D">
      <w:pPr>
        <w:jc w:val="center"/>
        <w:rPr>
          <w:rFonts w:ascii="Arial" w:hAnsi="Arial" w:cs="Arial"/>
          <w:b/>
          <w:bCs/>
        </w:rPr>
      </w:pPr>
    </w:p>
    <w:p w:rsidR="00000000" w:rsidRDefault="00DD459D">
      <w:pPr>
        <w:jc w:val="center"/>
        <w:rPr>
          <w:rFonts w:ascii="Arial" w:hAnsi="Arial" w:cs="Arial"/>
          <w:b/>
          <w:bCs/>
        </w:rPr>
      </w:pPr>
      <w:r>
        <w:rPr>
          <w:rFonts w:ascii="Arial" w:hAnsi="Arial" w:cs="Arial"/>
          <w:b/>
          <w:bCs/>
        </w:rPr>
        <w:br w:type="page"/>
      </w:r>
    </w:p>
    <w:p w:rsidR="00000000" w:rsidRDefault="00DD459D">
      <w:pPr>
        <w:jc w:val="center"/>
        <w:rPr>
          <w:rFonts w:ascii="Arial" w:hAnsi="Arial" w:cs="Arial"/>
          <w:b/>
          <w:bCs/>
        </w:rPr>
      </w:pPr>
      <w:r>
        <w:rPr>
          <w:rFonts w:ascii="Arial" w:hAnsi="Arial" w:cs="Arial"/>
          <w:b/>
          <w:bCs/>
        </w:rPr>
        <w:t>Appendix A: Description from the Instruction Manual for Annual Report for State Grant Program</w:t>
      </w:r>
    </w:p>
    <w:p w:rsidR="00000000" w:rsidRDefault="00DD459D">
      <w:pPr>
        <w:rPr>
          <w:rFonts w:ascii="Arial" w:hAnsi="Arial" w:cs="Arial"/>
          <w:b/>
          <w:bCs/>
        </w:rPr>
      </w:pPr>
    </w:p>
    <w:p w:rsidR="00000000" w:rsidRDefault="00DD459D">
      <w:pPr>
        <w:rPr>
          <w:rFonts w:ascii="Arial" w:hAnsi="Arial" w:cs="Arial"/>
          <w:b/>
          <w:bCs/>
        </w:rPr>
      </w:pPr>
      <w:r>
        <w:rPr>
          <w:rFonts w:ascii="Arial" w:hAnsi="Arial" w:cs="Arial"/>
          <w:b/>
          <w:bCs/>
          <w:u w:val="single"/>
        </w:rPr>
        <w:t>Device Loan Description</w:t>
      </w:r>
    </w:p>
    <w:p w:rsidR="00000000" w:rsidRDefault="00DD459D">
      <w:pPr>
        <w:rPr>
          <w:rFonts w:ascii="Arial" w:hAnsi="Arial" w:cs="Arial"/>
        </w:rPr>
      </w:pPr>
      <w:r>
        <w:rPr>
          <w:rFonts w:ascii="Arial" w:hAnsi="Arial" w:cs="Arial"/>
        </w:rPr>
        <w:t>These are short-term loans i</w:t>
      </w:r>
      <w:r>
        <w:rPr>
          <w:rFonts w:ascii="Arial" w:hAnsi="Arial" w:cs="Arial"/>
        </w:rPr>
        <w:t>n which a consumer can borrow an AT device for a period of time.  The purpose of the loan may be to assist in decision making, to serve as a loaner while the consumer is waiting for device repair or funding, to provide an accommodation on a short-term basi</w:t>
      </w:r>
      <w:r>
        <w:rPr>
          <w:rFonts w:ascii="Arial" w:hAnsi="Arial" w:cs="Arial"/>
        </w:rPr>
        <w:t>s, or for other purposes.  “Other” purposes include:  (1) self-education by a consumer for the purpose of later decision making (e.g., when the school year begins); (2) self-education by an intermediary (e.g., a teacher) whose purpose is to become familiar</w:t>
      </w:r>
      <w:r>
        <w:rPr>
          <w:rFonts w:ascii="Arial" w:hAnsi="Arial" w:cs="Arial"/>
        </w:rPr>
        <w:t xml:space="preserve"> with the device; and (3) training.</w:t>
      </w:r>
    </w:p>
    <w:p w:rsidR="00000000" w:rsidRDefault="00DD459D">
      <w:pPr>
        <w:jc w:val="center"/>
        <w:rPr>
          <w:rFonts w:ascii="Arial" w:hAnsi="Arial" w:cs="Arial"/>
          <w:b/>
          <w:bCs/>
        </w:rPr>
      </w:pPr>
      <w:r>
        <w:rPr>
          <w:rFonts w:ascii="Arial" w:hAnsi="Arial" w:cs="Arial"/>
          <w:b/>
          <w:bCs/>
        </w:rPr>
        <w:br w:type="page"/>
      </w:r>
    </w:p>
    <w:p w:rsidR="00000000" w:rsidRDefault="00DD459D">
      <w:pPr>
        <w:jc w:val="center"/>
        <w:rPr>
          <w:rFonts w:ascii="Arial" w:hAnsi="Arial" w:cs="Arial"/>
          <w:b/>
          <w:bCs/>
        </w:rPr>
      </w:pPr>
      <w:r>
        <w:rPr>
          <w:rFonts w:ascii="Arial" w:hAnsi="Arial" w:cs="Arial"/>
          <w:b/>
          <w:bCs/>
        </w:rPr>
        <w:t>Appendix B: Passages from the Assistive Technology Act of 1998</w:t>
      </w:r>
    </w:p>
    <w:p w:rsidR="00000000" w:rsidRDefault="00DD459D">
      <w:pPr>
        <w:jc w:val="center"/>
        <w:rPr>
          <w:rFonts w:ascii="Arial" w:hAnsi="Arial" w:cs="Arial"/>
          <w:b/>
          <w:bCs/>
        </w:rPr>
      </w:pPr>
      <w:r>
        <w:rPr>
          <w:rFonts w:ascii="Arial" w:hAnsi="Arial" w:cs="Arial"/>
          <w:b/>
          <w:bCs/>
        </w:rPr>
        <w:t>as amended, Public Law 108-364</w:t>
      </w:r>
    </w:p>
    <w:p w:rsidR="00000000" w:rsidRDefault="00DD459D">
      <w:pPr>
        <w:jc w:val="center"/>
        <w:rPr>
          <w:rFonts w:ascii="Arial" w:hAnsi="Arial" w:cs="Arial"/>
          <w:b/>
          <w:bCs/>
        </w:rPr>
      </w:pPr>
    </w:p>
    <w:p w:rsidR="00000000" w:rsidRDefault="00DD459D">
      <w:pPr>
        <w:pStyle w:val="HTMLPreformatted"/>
        <w:tabs>
          <w:tab w:val="left" w:pos="0"/>
          <w:tab w:val="left" w:pos="2880"/>
          <w:tab w:val="left" w:pos="3060"/>
        </w:tabs>
        <w:rPr>
          <w:rFonts w:ascii="Arial" w:hAnsi="Arial" w:cs="Arial"/>
          <w:sz w:val="24"/>
          <w:szCs w:val="24"/>
        </w:rPr>
      </w:pPr>
      <w:r>
        <w:rPr>
          <w:rFonts w:ascii="Arial" w:hAnsi="Arial" w:cs="Arial"/>
          <w:sz w:val="24"/>
          <w:szCs w:val="24"/>
        </w:rPr>
        <w:t xml:space="preserve">(i) </w:t>
      </w:r>
      <w:r>
        <w:rPr>
          <w:rFonts w:ascii="Arial" w:hAnsi="Arial" w:cs="Arial"/>
          <w:b/>
          <w:bCs/>
          <w:sz w:val="24"/>
          <w:szCs w:val="24"/>
        </w:rPr>
        <w:t>Device Loan Programs</w:t>
      </w:r>
      <w:r>
        <w:rPr>
          <w:rFonts w:ascii="Arial" w:hAnsi="Arial" w:cs="Arial"/>
          <w:sz w:val="24"/>
          <w:szCs w:val="24"/>
        </w:rPr>
        <w:t xml:space="preserve"> - The State shall directly, or in collaboration with public or private enti</w:t>
      </w:r>
      <w:r>
        <w:rPr>
          <w:rFonts w:ascii="Arial" w:hAnsi="Arial" w:cs="Arial"/>
          <w:sz w:val="24"/>
          <w:szCs w:val="24"/>
        </w:rPr>
        <w:t>ties, carry out device loan programs that provide short-term loans of assistive technology devices to individuals, employers, public agencies, or others seeking to meet the needs of targeted individuals and entities, including others seeking to comply with</w:t>
      </w:r>
      <w:r>
        <w:rPr>
          <w:rFonts w:ascii="Arial" w:hAnsi="Arial" w:cs="Arial"/>
          <w:sz w:val="24"/>
          <w:szCs w:val="24"/>
        </w:rPr>
        <w:t xml:space="preserve"> the Individuals with Disabilities Education Act, the Americans with Disabilities Act, and section 504 of the Rehabilitation Act.</w:t>
      </w:r>
    </w:p>
    <w:p w:rsidR="00000000" w:rsidRDefault="00DD459D">
      <w:pPr>
        <w:pStyle w:val="HTMLPreformatted"/>
        <w:tabs>
          <w:tab w:val="left" w:pos="0"/>
          <w:tab w:val="left" w:pos="2880"/>
          <w:tab w:val="left" w:pos="3060"/>
        </w:tabs>
        <w:rPr>
          <w:rFonts w:ascii="Arial" w:hAnsi="Arial" w:cs="Arial"/>
          <w:sz w:val="24"/>
          <w:szCs w:val="24"/>
        </w:rPr>
      </w:pPr>
    </w:p>
    <w:p w:rsidR="00000000" w:rsidRDefault="00DD459D">
      <w:pPr>
        <w:pStyle w:val="HTMLPreformatted"/>
        <w:tabs>
          <w:tab w:val="left" w:pos="0"/>
          <w:tab w:val="left" w:pos="2880"/>
          <w:tab w:val="left" w:pos="3060"/>
        </w:tabs>
        <w:rPr>
          <w:rFonts w:ascii="Arial" w:hAnsi="Arial" w:cs="Arial"/>
          <w:sz w:val="24"/>
          <w:szCs w:val="24"/>
        </w:rPr>
      </w:pPr>
      <w:r>
        <w:rPr>
          <w:rFonts w:ascii="Arial" w:hAnsi="Arial" w:cs="Arial"/>
          <w:sz w:val="24"/>
          <w:szCs w:val="24"/>
        </w:rPr>
        <w:t xml:space="preserve"> (ii) </w:t>
      </w:r>
      <w:r>
        <w:rPr>
          <w:rFonts w:ascii="Arial" w:hAnsi="Arial" w:cs="Arial"/>
          <w:b/>
          <w:bCs/>
          <w:sz w:val="24"/>
          <w:szCs w:val="24"/>
        </w:rPr>
        <w:t>Comprehensive information</w:t>
      </w:r>
      <w:r>
        <w:rPr>
          <w:rFonts w:ascii="Arial" w:hAnsi="Arial" w:cs="Arial"/>
          <w:sz w:val="24"/>
          <w:szCs w:val="24"/>
        </w:rPr>
        <w:t>.--The State shall directly, or through referrals provide to individuals, to the extent practi</w:t>
      </w:r>
      <w:r>
        <w:rPr>
          <w:rFonts w:ascii="Arial" w:hAnsi="Arial" w:cs="Arial"/>
          <w:sz w:val="24"/>
          <w:szCs w:val="24"/>
        </w:rPr>
        <w:t xml:space="preserve">cable, comprehensive information about State and local assistive technology venders, providers, and repair services. </w:t>
      </w:r>
    </w:p>
    <w:p w:rsidR="00000000" w:rsidRDefault="00DD459D">
      <w:pPr>
        <w:pStyle w:val="HTMLPreformatted"/>
        <w:tabs>
          <w:tab w:val="left" w:pos="0"/>
          <w:tab w:val="left" w:pos="2880"/>
          <w:tab w:val="left" w:pos="3060"/>
        </w:tabs>
        <w:rPr>
          <w:rFonts w:ascii="Arial" w:hAnsi="Arial" w:cs="Arial"/>
          <w:sz w:val="24"/>
          <w:szCs w:val="24"/>
        </w:rPr>
      </w:pPr>
    </w:p>
    <w:p w:rsidR="00000000" w:rsidRDefault="00DD459D">
      <w:pPr>
        <w:pStyle w:val="HTMLPreformatted"/>
        <w:tabs>
          <w:tab w:val="clear" w:pos="1832"/>
          <w:tab w:val="clear" w:pos="2748"/>
          <w:tab w:val="left" w:pos="0"/>
          <w:tab w:val="left" w:pos="2880"/>
          <w:tab w:val="left" w:pos="3060"/>
        </w:tabs>
        <w:rPr>
          <w:rFonts w:ascii="Arial" w:hAnsi="Arial" w:cs="Arial"/>
          <w:sz w:val="24"/>
          <w:szCs w:val="24"/>
        </w:rPr>
      </w:pPr>
      <w:r>
        <w:rPr>
          <w:rFonts w:ascii="Arial" w:hAnsi="Arial" w:cs="Arial"/>
          <w:b/>
          <w:bCs/>
          <w:sz w:val="24"/>
          <w:szCs w:val="24"/>
        </w:rPr>
        <w:t xml:space="preserve">Definition: Comprehensive Statewide Program </w:t>
      </w:r>
    </w:p>
    <w:p w:rsidR="00000000" w:rsidRDefault="00DD459D">
      <w:pPr>
        <w:rPr>
          <w:rFonts w:ascii="Arial" w:hAnsi="Arial" w:cs="Arial"/>
        </w:rPr>
      </w:pPr>
      <w:r>
        <w:rPr>
          <w:rFonts w:ascii="Arial" w:hAnsi="Arial" w:cs="Arial"/>
        </w:rPr>
        <w:t>Comprehensive statewide program of technology-related assistance.--The term `comprehensive s</w:t>
      </w:r>
      <w:r>
        <w:rPr>
          <w:rFonts w:ascii="Arial" w:hAnsi="Arial" w:cs="Arial"/>
        </w:rPr>
        <w:t>tatewide program of technology-related assistance' means a consumer-responsive program of technology-related assistance for individuals with disabilities, implemented by a State, and equally available to all individuals with disabilities residing in the St</w:t>
      </w:r>
      <w:r>
        <w:rPr>
          <w:rFonts w:ascii="Arial" w:hAnsi="Arial" w:cs="Arial"/>
        </w:rPr>
        <w:t>ate, regardless of their type of disability, age, income level, or location of residence in the State, or the type of assistive technology device or assistive technology service required.</w:t>
      </w:r>
    </w:p>
    <w:p w:rsidR="00000000" w:rsidRDefault="00DD459D">
      <w:pPr>
        <w:pStyle w:val="HTMLPreformatted"/>
        <w:tabs>
          <w:tab w:val="clear" w:pos="1832"/>
          <w:tab w:val="clear" w:pos="2748"/>
          <w:tab w:val="left" w:pos="0"/>
          <w:tab w:val="left" w:pos="2880"/>
          <w:tab w:val="left" w:pos="3060"/>
        </w:tabs>
        <w:rPr>
          <w:rFonts w:ascii="Arial" w:hAnsi="Arial" w:cs="Arial"/>
          <w:sz w:val="24"/>
          <w:szCs w:val="24"/>
        </w:rPr>
      </w:pPr>
    </w:p>
    <w:p w:rsidR="00000000" w:rsidRDefault="00DD459D">
      <w:pPr>
        <w:tabs>
          <w:tab w:val="left" w:pos="1440"/>
        </w:tabs>
        <w:rPr>
          <w:rFonts w:ascii="Arial" w:hAnsi="Arial" w:cs="Arial"/>
          <w:b/>
          <w:bCs/>
        </w:rPr>
      </w:pPr>
      <w:r>
        <w:rPr>
          <w:rFonts w:ascii="Arial" w:hAnsi="Arial" w:cs="Arial"/>
          <w:b/>
          <w:bCs/>
        </w:rPr>
        <w:t xml:space="preserve">Definition: Assistive Technology </w:t>
      </w:r>
    </w:p>
    <w:p w:rsidR="00000000" w:rsidRDefault="00DD459D">
      <w:pPr>
        <w:rPr>
          <w:rFonts w:ascii="Arial" w:hAnsi="Arial" w:cs="Arial"/>
        </w:rPr>
      </w:pPr>
      <w:r>
        <w:rPr>
          <w:rFonts w:ascii="Arial" w:hAnsi="Arial" w:cs="Arial"/>
          <w:b/>
          <w:bCs/>
        </w:rPr>
        <w:t>(3) Assistive technology</w:t>
      </w:r>
      <w:r>
        <w:rPr>
          <w:rFonts w:ascii="Arial" w:hAnsi="Arial" w:cs="Arial"/>
        </w:rPr>
        <w:t>.--The te</w:t>
      </w:r>
      <w:r>
        <w:rPr>
          <w:rFonts w:ascii="Arial" w:hAnsi="Arial" w:cs="Arial"/>
        </w:rPr>
        <w:t>rm `assistive technology' means technology designed to be utilized in an assistive technology device or assistive technology service.</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rPr>
        <w:t>(4) Assistive technology device</w:t>
      </w:r>
      <w:r>
        <w:rPr>
          <w:rFonts w:ascii="Arial" w:hAnsi="Arial" w:cs="Arial"/>
        </w:rPr>
        <w:t>.--The term `assistive technology device' means any item, piece of equipment, or product s</w:t>
      </w:r>
      <w:r>
        <w:rPr>
          <w:rFonts w:ascii="Arial" w:hAnsi="Arial" w:cs="Arial"/>
        </w:rPr>
        <w:t>ystem, whether acquired commercially, modified, or customized, that is used to increase, maintain, or improve functional capabilities of individuals with disabilities.</w:t>
      </w:r>
    </w:p>
    <w:p w:rsidR="00000000" w:rsidRDefault="00DD459D">
      <w:pPr>
        <w:rPr>
          <w:rFonts w:ascii="Arial" w:hAnsi="Arial" w:cs="Arial"/>
          <w:b/>
          <w:bCs/>
        </w:rPr>
      </w:pPr>
    </w:p>
    <w:p w:rsidR="00000000" w:rsidRDefault="00DD459D">
      <w:pPr>
        <w:rPr>
          <w:rFonts w:ascii="Arial" w:hAnsi="Arial" w:cs="Arial"/>
        </w:rPr>
      </w:pPr>
      <w:r>
        <w:rPr>
          <w:rFonts w:ascii="Arial" w:hAnsi="Arial" w:cs="Arial"/>
          <w:b/>
          <w:bCs/>
        </w:rPr>
        <w:t>(5) Assistive technology service</w:t>
      </w:r>
      <w:r>
        <w:rPr>
          <w:rFonts w:ascii="Arial" w:hAnsi="Arial" w:cs="Arial"/>
        </w:rPr>
        <w:t>--The term `assistive technology service' means any ser</w:t>
      </w:r>
      <w:r>
        <w:rPr>
          <w:rFonts w:ascii="Arial" w:hAnsi="Arial" w:cs="Arial"/>
        </w:rPr>
        <w:t>vice that directly assists an individual with a disability in the selection, acquisition, or use of an assistive technology device. Such term includes--</w:t>
      </w:r>
    </w:p>
    <w:p w:rsidR="00000000" w:rsidRDefault="00DD459D">
      <w:pPr>
        <w:rPr>
          <w:rFonts w:ascii="Arial" w:hAnsi="Arial" w:cs="Arial"/>
        </w:rPr>
      </w:pPr>
      <w:r>
        <w:rPr>
          <w:rFonts w:ascii="Arial" w:hAnsi="Arial" w:cs="Arial"/>
        </w:rPr>
        <w:t xml:space="preserve">(A) the evaluation of the assistive technology needs of an individual with a disability,  </w:t>
      </w:r>
    </w:p>
    <w:p w:rsidR="00000000" w:rsidRDefault="00DD459D">
      <w:pPr>
        <w:rPr>
          <w:rFonts w:ascii="Arial" w:hAnsi="Arial" w:cs="Arial"/>
        </w:rPr>
      </w:pPr>
      <w:r>
        <w:rPr>
          <w:rFonts w:ascii="Arial" w:hAnsi="Arial" w:cs="Arial"/>
        </w:rPr>
        <w:t xml:space="preserve"> including a</w:t>
      </w:r>
      <w:r>
        <w:rPr>
          <w:rFonts w:ascii="Arial" w:hAnsi="Arial" w:cs="Arial"/>
        </w:rPr>
        <w:t xml:space="preserve"> functional evaluation of the impact of the provision of appropriate assistive technology and appropriate services to the individual in the customary environment of the individual;</w:t>
      </w: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r>
        <w:rPr>
          <w:rFonts w:ascii="Arial" w:hAnsi="Arial" w:cs="Arial"/>
        </w:rPr>
        <w:t xml:space="preserve">(B) a service consisting of purchasing, leasing, or otherwise providing </w:t>
      </w:r>
      <w:r>
        <w:rPr>
          <w:rFonts w:ascii="Arial" w:hAnsi="Arial" w:cs="Arial"/>
        </w:rPr>
        <w:t>for the acquisition of assistive technology devices by individuals with disabilities;</w:t>
      </w:r>
    </w:p>
    <w:p w:rsidR="00000000" w:rsidRDefault="00DD459D">
      <w:pPr>
        <w:rPr>
          <w:rFonts w:ascii="Arial" w:hAnsi="Arial" w:cs="Arial"/>
        </w:rPr>
      </w:pPr>
      <w:r>
        <w:rPr>
          <w:rFonts w:ascii="Arial" w:hAnsi="Arial" w:cs="Arial"/>
        </w:rPr>
        <w:t>(C) a service consisting of selecting, designing, fitting, customizing, adapting, applying, maintaining, repairing, replacing, or donating assistive technology devices;</w:t>
      </w:r>
    </w:p>
    <w:p w:rsidR="00000000" w:rsidRDefault="00DD459D">
      <w:pPr>
        <w:rPr>
          <w:rFonts w:ascii="Arial" w:hAnsi="Arial" w:cs="Arial"/>
        </w:rPr>
      </w:pPr>
      <w:r>
        <w:rPr>
          <w:rFonts w:ascii="Arial" w:hAnsi="Arial" w:cs="Arial"/>
        </w:rPr>
        <w:t>(</w:t>
      </w:r>
      <w:r>
        <w:rPr>
          <w:rFonts w:ascii="Arial" w:hAnsi="Arial" w:cs="Arial"/>
        </w:rPr>
        <w:t>D) coordination and use of necessary therapies, interventions, or services with assistive technology devices, such as therapies, interventions, or services associated with education and rehabilitation plans and programs;</w:t>
      </w:r>
    </w:p>
    <w:p w:rsidR="00000000" w:rsidRDefault="00DD459D">
      <w:pPr>
        <w:rPr>
          <w:rFonts w:ascii="Arial" w:hAnsi="Arial" w:cs="Arial"/>
        </w:rPr>
      </w:pPr>
      <w:r>
        <w:rPr>
          <w:rFonts w:ascii="Arial" w:hAnsi="Arial" w:cs="Arial"/>
        </w:rPr>
        <w:t>(E) training or technical assistanc</w:t>
      </w:r>
      <w:r>
        <w:rPr>
          <w:rFonts w:ascii="Arial" w:hAnsi="Arial" w:cs="Arial"/>
        </w:rPr>
        <w:t>e for an individual with a disability or, where appropriate, the family members, guardians, advocates, or authorized representatives of such an individual;</w:t>
      </w:r>
    </w:p>
    <w:p w:rsidR="00000000" w:rsidRDefault="00DD459D">
      <w:pPr>
        <w:rPr>
          <w:rFonts w:ascii="Arial" w:hAnsi="Arial" w:cs="Arial"/>
        </w:rPr>
      </w:pPr>
      <w:r>
        <w:rPr>
          <w:rFonts w:ascii="Arial" w:hAnsi="Arial" w:cs="Arial"/>
        </w:rPr>
        <w:t>(F) training or technical assistance for professionals (including individuals providing education an</w:t>
      </w:r>
      <w:r>
        <w:rPr>
          <w:rFonts w:ascii="Arial" w:hAnsi="Arial" w:cs="Arial"/>
        </w:rPr>
        <w:t>d rehabilitation services and entities that manufacture or sell assistive technology devices), employers, providers of employment and training services, or other individuals who provide services to, employ, or are otherwise substantially involved in the ma</w:t>
      </w:r>
      <w:r>
        <w:rPr>
          <w:rFonts w:ascii="Arial" w:hAnsi="Arial" w:cs="Arial"/>
        </w:rPr>
        <w:t>jor life functions of individuals with disabilities; and</w:t>
      </w:r>
    </w:p>
    <w:p w:rsidR="00000000" w:rsidRDefault="00DD459D">
      <w:pPr>
        <w:rPr>
          <w:rFonts w:ascii="Arial" w:hAnsi="Arial" w:cs="Arial"/>
        </w:rPr>
      </w:pPr>
      <w:r>
        <w:rPr>
          <w:rFonts w:ascii="Arial" w:hAnsi="Arial" w:cs="Arial"/>
        </w:rPr>
        <w:t>(G) a service consisting of expanding the availability of access to technology, including electronic and information technology, to individuals with disabilities.</w:t>
      </w:r>
    </w:p>
    <w:p w:rsidR="00000000" w:rsidRDefault="00DD459D">
      <w:pPr>
        <w:tabs>
          <w:tab w:val="left" w:pos="1440"/>
        </w:tabs>
        <w:rPr>
          <w:rFonts w:ascii="Arial" w:hAnsi="Arial" w:cs="Arial"/>
          <w:b/>
          <w:bCs/>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rPr>
          <w:rFonts w:ascii="Arial" w:hAnsi="Arial" w:cs="Arial"/>
        </w:rPr>
      </w:pPr>
    </w:p>
    <w:p w:rsidR="00000000" w:rsidRDefault="00DD459D">
      <w:pPr>
        <w:jc w:val="center"/>
        <w:rPr>
          <w:rFonts w:ascii="Arial" w:hAnsi="Arial" w:cs="Arial"/>
          <w:b/>
          <w:bCs/>
        </w:rPr>
      </w:pPr>
      <w:r>
        <w:rPr>
          <w:rFonts w:ascii="Arial" w:hAnsi="Arial" w:cs="Arial"/>
          <w:b/>
          <w:bCs/>
        </w:rPr>
        <w:t>Appendix C: Categories of Functional Need from the Instructional Manual for the Annual Report for State Grant for Assistive Technology Program</w:t>
      </w:r>
    </w:p>
    <w:p w:rsidR="00000000" w:rsidRDefault="00DD459D">
      <w:pPr>
        <w:pStyle w:val="BodyTextFirstIndent"/>
        <w:ind w:firstLine="0"/>
        <w:rPr>
          <w:rFonts w:ascii="Arial" w:hAnsi="Arial" w:cs="Arial"/>
        </w:rPr>
      </w:pPr>
    </w:p>
    <w:p w:rsidR="00000000" w:rsidRDefault="00DD459D">
      <w:pPr>
        <w:pStyle w:val="BodyTextFirstIndent"/>
        <w:ind w:firstLine="0"/>
        <w:rPr>
          <w:rFonts w:ascii="Arial" w:hAnsi="Arial" w:cs="Arial"/>
        </w:rPr>
      </w:pPr>
      <w:r>
        <w:rPr>
          <w:rFonts w:ascii="Arial" w:hAnsi="Arial" w:cs="Arial"/>
        </w:rPr>
        <w:t>Throughout the reporting system you are asked to classify the devices provided.  There are 10 categories for cla</w:t>
      </w:r>
      <w:r>
        <w:rPr>
          <w:rFonts w:ascii="Arial" w:hAnsi="Arial" w:cs="Arial"/>
        </w:rPr>
        <w:t>ssifying devices and disabilities by functionality:</w:t>
      </w:r>
    </w:p>
    <w:p w:rsidR="00000000" w:rsidRDefault="00DD459D">
      <w:pPr>
        <w:numPr>
          <w:ilvl w:val="0"/>
          <w:numId w:val="24"/>
        </w:numPr>
        <w:rPr>
          <w:rFonts w:ascii="Arial" w:hAnsi="Arial" w:cs="Arial"/>
        </w:rPr>
      </w:pPr>
      <w:r>
        <w:rPr>
          <w:rFonts w:ascii="Arial" w:hAnsi="Arial" w:cs="Arial"/>
        </w:rPr>
        <w:t>Vision</w:t>
      </w:r>
    </w:p>
    <w:p w:rsidR="00000000" w:rsidRDefault="00DD459D">
      <w:pPr>
        <w:numPr>
          <w:ilvl w:val="0"/>
          <w:numId w:val="24"/>
        </w:numPr>
        <w:rPr>
          <w:rFonts w:ascii="Arial" w:hAnsi="Arial" w:cs="Arial"/>
        </w:rPr>
      </w:pPr>
      <w:r>
        <w:rPr>
          <w:rFonts w:ascii="Arial" w:hAnsi="Arial" w:cs="Arial"/>
        </w:rPr>
        <w:t>Hearing</w:t>
      </w:r>
    </w:p>
    <w:p w:rsidR="00000000" w:rsidRDefault="00DD459D">
      <w:pPr>
        <w:numPr>
          <w:ilvl w:val="0"/>
          <w:numId w:val="24"/>
        </w:numPr>
        <w:rPr>
          <w:rFonts w:ascii="Arial" w:hAnsi="Arial" w:cs="Arial"/>
        </w:rPr>
      </w:pPr>
      <w:r>
        <w:rPr>
          <w:rFonts w:ascii="Arial" w:hAnsi="Arial" w:cs="Arial"/>
        </w:rPr>
        <w:t>Speech communication</w:t>
      </w:r>
    </w:p>
    <w:p w:rsidR="00000000" w:rsidRDefault="00DD459D">
      <w:pPr>
        <w:numPr>
          <w:ilvl w:val="0"/>
          <w:numId w:val="24"/>
        </w:numPr>
        <w:rPr>
          <w:rFonts w:ascii="Arial" w:hAnsi="Arial" w:cs="Arial"/>
        </w:rPr>
      </w:pPr>
      <w:r>
        <w:rPr>
          <w:rFonts w:ascii="Arial" w:hAnsi="Arial" w:cs="Arial"/>
        </w:rPr>
        <w:t>Learning, cognition, and developmental</w:t>
      </w:r>
    </w:p>
    <w:p w:rsidR="00000000" w:rsidRDefault="00DD459D">
      <w:pPr>
        <w:numPr>
          <w:ilvl w:val="0"/>
          <w:numId w:val="24"/>
        </w:numPr>
        <w:rPr>
          <w:rFonts w:ascii="Arial" w:hAnsi="Arial" w:cs="Arial"/>
        </w:rPr>
      </w:pPr>
      <w:r>
        <w:rPr>
          <w:rFonts w:ascii="Arial" w:hAnsi="Arial" w:cs="Arial"/>
        </w:rPr>
        <w:t>Mobility, seating, and positioning</w:t>
      </w:r>
    </w:p>
    <w:p w:rsidR="00000000" w:rsidRDefault="00DD459D">
      <w:pPr>
        <w:numPr>
          <w:ilvl w:val="0"/>
          <w:numId w:val="24"/>
        </w:numPr>
        <w:rPr>
          <w:rFonts w:ascii="Arial" w:hAnsi="Arial" w:cs="Arial"/>
        </w:rPr>
      </w:pPr>
      <w:r>
        <w:rPr>
          <w:rFonts w:ascii="Arial" w:hAnsi="Arial" w:cs="Arial"/>
        </w:rPr>
        <w:t>Daily living</w:t>
      </w:r>
    </w:p>
    <w:p w:rsidR="00000000" w:rsidRDefault="00DD459D">
      <w:pPr>
        <w:numPr>
          <w:ilvl w:val="0"/>
          <w:numId w:val="24"/>
        </w:numPr>
        <w:rPr>
          <w:rFonts w:ascii="Arial" w:hAnsi="Arial" w:cs="Arial"/>
        </w:rPr>
      </w:pPr>
      <w:r>
        <w:rPr>
          <w:rFonts w:ascii="Arial" w:hAnsi="Arial" w:cs="Arial"/>
        </w:rPr>
        <w:t>Environmental adaptations</w:t>
      </w:r>
    </w:p>
    <w:p w:rsidR="00000000" w:rsidRDefault="00DD459D">
      <w:pPr>
        <w:numPr>
          <w:ilvl w:val="0"/>
          <w:numId w:val="24"/>
        </w:numPr>
        <w:rPr>
          <w:rFonts w:ascii="Arial" w:hAnsi="Arial" w:cs="Arial"/>
        </w:rPr>
      </w:pPr>
      <w:r>
        <w:rPr>
          <w:rFonts w:ascii="Arial" w:hAnsi="Arial" w:cs="Arial"/>
        </w:rPr>
        <w:t>Vehicle modification and transportation</w:t>
      </w:r>
    </w:p>
    <w:p w:rsidR="00000000" w:rsidRDefault="00DD459D">
      <w:pPr>
        <w:numPr>
          <w:ilvl w:val="0"/>
          <w:numId w:val="24"/>
        </w:numPr>
        <w:rPr>
          <w:rFonts w:ascii="Arial" w:hAnsi="Arial" w:cs="Arial"/>
        </w:rPr>
      </w:pPr>
      <w:r>
        <w:rPr>
          <w:rFonts w:ascii="Arial" w:hAnsi="Arial" w:cs="Arial"/>
        </w:rPr>
        <w:t>Computers and related</w:t>
      </w:r>
    </w:p>
    <w:p w:rsidR="00000000" w:rsidRDefault="00DD459D">
      <w:pPr>
        <w:numPr>
          <w:ilvl w:val="0"/>
          <w:numId w:val="24"/>
        </w:numPr>
        <w:spacing w:after="120"/>
        <w:rPr>
          <w:rFonts w:ascii="Arial" w:hAnsi="Arial" w:cs="Arial"/>
        </w:rPr>
      </w:pPr>
      <w:r>
        <w:rPr>
          <w:rFonts w:ascii="Arial" w:hAnsi="Arial" w:cs="Arial"/>
        </w:rPr>
        <w:t>Recreation, sports, and leisure</w:t>
      </w:r>
    </w:p>
    <w:p w:rsidR="00000000" w:rsidRDefault="00DD459D">
      <w:pPr>
        <w:tabs>
          <w:tab w:val="left" w:pos="1440"/>
        </w:tabs>
        <w:rPr>
          <w:rFonts w:ascii="Arial" w:hAnsi="Arial" w:cs="Arial"/>
          <w:b/>
          <w:bCs/>
        </w:rPr>
      </w:pPr>
    </w:p>
    <w:p w:rsidR="00000000" w:rsidRDefault="00DD459D">
      <w:pPr>
        <w:tabs>
          <w:tab w:val="left" w:pos="1440"/>
        </w:tabs>
        <w:rPr>
          <w:rFonts w:ascii="Arial" w:hAnsi="Arial" w:cs="Arial"/>
          <w:b/>
          <w:bCs/>
          <w:u w:val="single"/>
        </w:rPr>
      </w:pPr>
      <w:r>
        <w:rPr>
          <w:rFonts w:ascii="Arial" w:hAnsi="Arial" w:cs="Arial"/>
          <w:b/>
          <w:bCs/>
          <w:u w:val="single"/>
        </w:rPr>
        <w:t>Definitions</w:t>
      </w:r>
    </w:p>
    <w:p w:rsidR="00000000" w:rsidRDefault="00DD459D">
      <w:pPr>
        <w:tabs>
          <w:tab w:val="left" w:pos="1440"/>
        </w:tabs>
        <w:rPr>
          <w:rFonts w:ascii="Arial" w:hAnsi="Arial" w:cs="Arial"/>
        </w:rPr>
      </w:pPr>
    </w:p>
    <w:p w:rsidR="00000000" w:rsidRDefault="00DD459D">
      <w:pPr>
        <w:numPr>
          <w:ilvl w:val="0"/>
          <w:numId w:val="25"/>
        </w:numPr>
        <w:tabs>
          <w:tab w:val="left" w:pos="1440"/>
        </w:tabs>
        <w:rPr>
          <w:rFonts w:ascii="Arial" w:hAnsi="Arial" w:cs="Arial"/>
        </w:rPr>
      </w:pPr>
      <w:r>
        <w:rPr>
          <w:rFonts w:ascii="Arial" w:hAnsi="Arial" w:cs="Arial"/>
        </w:rPr>
        <w:t>Vision: Products designed to assist with vision.</w:t>
      </w:r>
    </w:p>
    <w:p w:rsidR="00000000" w:rsidRDefault="00DD459D">
      <w:pPr>
        <w:numPr>
          <w:ilvl w:val="0"/>
          <w:numId w:val="25"/>
        </w:numPr>
        <w:tabs>
          <w:tab w:val="left" w:pos="1440"/>
        </w:tabs>
        <w:rPr>
          <w:rFonts w:ascii="Arial" w:hAnsi="Arial" w:cs="Arial"/>
        </w:rPr>
      </w:pPr>
      <w:r>
        <w:rPr>
          <w:rFonts w:ascii="Arial" w:hAnsi="Arial" w:cs="Arial"/>
        </w:rPr>
        <w:t>Hearing: Products designed to assist with hearing.</w:t>
      </w:r>
    </w:p>
    <w:p w:rsidR="00000000" w:rsidRDefault="00DD459D">
      <w:pPr>
        <w:numPr>
          <w:ilvl w:val="0"/>
          <w:numId w:val="25"/>
        </w:numPr>
        <w:tabs>
          <w:tab w:val="left" w:pos="1440"/>
        </w:tabs>
        <w:rPr>
          <w:rFonts w:ascii="Arial" w:hAnsi="Arial" w:cs="Arial"/>
        </w:rPr>
      </w:pPr>
      <w:r>
        <w:rPr>
          <w:rFonts w:ascii="Arial" w:hAnsi="Arial" w:cs="Arial"/>
        </w:rPr>
        <w:t>Speech Communication:  Products designed to assist with speaking and face-to-</w:t>
      </w:r>
      <w:r>
        <w:rPr>
          <w:rFonts w:ascii="Arial" w:hAnsi="Arial" w:cs="Arial"/>
        </w:rPr>
        <w:t>face communication for individuals with speech disabilities.</w:t>
      </w:r>
    </w:p>
    <w:p w:rsidR="00000000" w:rsidRDefault="00DD459D">
      <w:pPr>
        <w:numPr>
          <w:ilvl w:val="0"/>
          <w:numId w:val="25"/>
        </w:numPr>
        <w:tabs>
          <w:tab w:val="left" w:pos="1440"/>
        </w:tabs>
        <w:rPr>
          <w:rFonts w:ascii="Arial" w:hAnsi="Arial" w:cs="Arial"/>
        </w:rPr>
      </w:pPr>
      <w:r>
        <w:rPr>
          <w:rFonts w:ascii="Arial" w:hAnsi="Arial" w:cs="Arial"/>
        </w:rPr>
        <w:t>Learning, Cognition, and Developmental: Products to provide people with disabilities with access to educational materials and instruction in school or other environments; products that assist w</w:t>
      </w:r>
      <w:r>
        <w:rPr>
          <w:rFonts w:ascii="Arial" w:hAnsi="Arial" w:cs="Arial"/>
        </w:rPr>
        <w:t>ith learning, and cognition.</w:t>
      </w:r>
    </w:p>
    <w:p w:rsidR="00000000" w:rsidRDefault="00DD459D">
      <w:pPr>
        <w:numPr>
          <w:ilvl w:val="0"/>
          <w:numId w:val="25"/>
        </w:numPr>
        <w:tabs>
          <w:tab w:val="left" w:pos="1440"/>
        </w:tabs>
        <w:rPr>
          <w:rFonts w:ascii="Arial" w:hAnsi="Arial" w:cs="Arial"/>
        </w:rPr>
      </w:pPr>
      <w:r>
        <w:rPr>
          <w:rFonts w:ascii="Arial" w:hAnsi="Arial" w:cs="Arial"/>
        </w:rPr>
        <w:t>Mobility, Seating, and Positioning:  Products whose main focus is on augmenting or replacing the functional limitations of an individual’s mobility.</w:t>
      </w:r>
    </w:p>
    <w:p w:rsidR="00000000" w:rsidRDefault="00DD459D">
      <w:pPr>
        <w:numPr>
          <w:ilvl w:val="0"/>
          <w:numId w:val="25"/>
        </w:numPr>
        <w:tabs>
          <w:tab w:val="left" w:pos="1440"/>
        </w:tabs>
        <w:rPr>
          <w:rFonts w:ascii="Arial" w:hAnsi="Arial" w:cs="Arial"/>
        </w:rPr>
      </w:pPr>
      <w:r>
        <w:rPr>
          <w:rFonts w:ascii="Arial" w:hAnsi="Arial" w:cs="Arial"/>
        </w:rPr>
        <w:t xml:space="preserve"> Daily Living: Devices that enhance the capacity of people with disabiliti</w:t>
      </w:r>
      <w:r>
        <w:rPr>
          <w:rFonts w:ascii="Arial" w:hAnsi="Arial" w:cs="Arial"/>
        </w:rPr>
        <w:t>es to live independently, especially AT that assists with Instrumental and other Activities of Daily Living (ADLs, IADL’s) such as dressing, personal hygiene, bathing, home maintenance, cooking, eating, shopping, and managing money.</w:t>
      </w:r>
    </w:p>
    <w:p w:rsidR="00000000" w:rsidRDefault="00DD459D">
      <w:pPr>
        <w:numPr>
          <w:ilvl w:val="0"/>
          <w:numId w:val="25"/>
        </w:numPr>
        <w:tabs>
          <w:tab w:val="left" w:pos="1440"/>
        </w:tabs>
        <w:rPr>
          <w:rFonts w:ascii="Arial" w:hAnsi="Arial" w:cs="Arial"/>
        </w:rPr>
      </w:pPr>
      <w:r>
        <w:rPr>
          <w:rFonts w:ascii="Arial" w:hAnsi="Arial" w:cs="Arial"/>
        </w:rPr>
        <w:t>Environmental Adaptat</w:t>
      </w:r>
      <w:r>
        <w:rPr>
          <w:rFonts w:ascii="Arial" w:hAnsi="Arial" w:cs="Arial"/>
        </w:rPr>
        <w:t xml:space="preserve">ions: Environmental and structural adaptations to the built environment that remove or reduce barriers and promote access to and within the built home, employment and community </w:t>
      </w:r>
      <w:r>
        <w:rPr>
          <w:rFonts w:ascii="Arial" w:hAnsi="Arial" w:cs="Arial"/>
        </w:rPr>
        <w:lastRenderedPageBreak/>
        <w:t>facilities for individuals with disabilities.  Environmental adaptations usuall</w:t>
      </w:r>
      <w:r>
        <w:rPr>
          <w:rFonts w:ascii="Arial" w:hAnsi="Arial" w:cs="Arial"/>
        </w:rPr>
        <w:t xml:space="preserve">y involve building construction, engineering, and architecture, but also include environmental controls and switches that can control </w:t>
      </w:r>
    </w:p>
    <w:p w:rsidR="00000000" w:rsidRDefault="00DD459D">
      <w:pPr>
        <w:tabs>
          <w:tab w:val="left" w:pos="1440"/>
        </w:tabs>
        <w:ind w:left="720"/>
        <w:rPr>
          <w:rFonts w:ascii="Arial" w:hAnsi="Arial" w:cs="Arial"/>
        </w:rPr>
      </w:pPr>
    </w:p>
    <w:p w:rsidR="00000000" w:rsidRDefault="00DD459D">
      <w:pPr>
        <w:tabs>
          <w:tab w:val="left" w:pos="1440"/>
        </w:tabs>
        <w:ind w:left="720"/>
        <w:rPr>
          <w:rFonts w:ascii="Arial" w:hAnsi="Arial" w:cs="Arial"/>
        </w:rPr>
      </w:pPr>
    </w:p>
    <w:p w:rsidR="00000000" w:rsidRDefault="00DD459D">
      <w:pPr>
        <w:numPr>
          <w:ilvl w:val="0"/>
          <w:numId w:val="25"/>
        </w:numPr>
        <w:tabs>
          <w:tab w:val="left" w:pos="1440"/>
        </w:tabs>
        <w:rPr>
          <w:rFonts w:ascii="Arial" w:hAnsi="Arial" w:cs="Arial"/>
        </w:rPr>
      </w:pPr>
      <w:r>
        <w:rPr>
          <w:rFonts w:ascii="Arial" w:hAnsi="Arial" w:cs="Arial"/>
        </w:rPr>
        <w:t>a large portion of or an entire living environment.  Environmental adaptations are typically permanent structures, mo</w:t>
      </w:r>
      <w:r>
        <w:rPr>
          <w:rFonts w:ascii="Arial" w:hAnsi="Arial" w:cs="Arial"/>
        </w:rPr>
        <w:t xml:space="preserve">difications or additions. </w:t>
      </w:r>
    </w:p>
    <w:p w:rsidR="00000000" w:rsidRDefault="00DD459D">
      <w:pPr>
        <w:numPr>
          <w:ilvl w:val="0"/>
          <w:numId w:val="25"/>
        </w:numPr>
        <w:tabs>
          <w:tab w:val="left" w:pos="1440"/>
        </w:tabs>
        <w:rPr>
          <w:rFonts w:ascii="Arial" w:hAnsi="Arial" w:cs="Arial"/>
        </w:rPr>
      </w:pPr>
      <w:r>
        <w:rPr>
          <w:rFonts w:ascii="Arial" w:hAnsi="Arial" w:cs="Arial"/>
        </w:rPr>
        <w:t>Vehicle Modification and Transportation:  Products that give people with disabilities independence and enhance safely in transportation through adaptation of vehicles.</w:t>
      </w:r>
    </w:p>
    <w:p w:rsidR="00000000" w:rsidRDefault="00DD459D">
      <w:pPr>
        <w:numPr>
          <w:ilvl w:val="0"/>
          <w:numId w:val="25"/>
        </w:numPr>
        <w:tabs>
          <w:tab w:val="left" w:pos="1440"/>
        </w:tabs>
        <w:rPr>
          <w:rFonts w:ascii="Arial" w:hAnsi="Arial" w:cs="Arial"/>
        </w:rPr>
      </w:pPr>
      <w:r>
        <w:rPr>
          <w:rFonts w:ascii="Arial" w:hAnsi="Arial" w:cs="Arial"/>
        </w:rPr>
        <w:t>Computers and Related: Hardware and software products that enable people with disabilities to access, interact with, and use computers at home, work, or school.  Includes modified or alternate keyboards, switches activated by pressure, touch screens, speci</w:t>
      </w:r>
      <w:r>
        <w:rPr>
          <w:rFonts w:ascii="Arial" w:hAnsi="Arial" w:cs="Arial"/>
        </w:rPr>
        <w:t>al software, voice to text software.</w:t>
      </w:r>
    </w:p>
    <w:p w:rsidR="00000000" w:rsidRDefault="00DD459D">
      <w:pPr>
        <w:numPr>
          <w:ilvl w:val="0"/>
          <w:numId w:val="25"/>
        </w:numPr>
        <w:tabs>
          <w:tab w:val="left" w:pos="1440"/>
        </w:tabs>
        <w:rPr>
          <w:rFonts w:ascii="Arial" w:hAnsi="Arial" w:cs="Arial"/>
        </w:rPr>
      </w:pPr>
      <w:r>
        <w:rPr>
          <w:rFonts w:ascii="Arial" w:hAnsi="Arial" w:cs="Arial"/>
        </w:rPr>
        <w:t>Recreation, Sports, or Leisure Equipment: Products not already classified in other categories that help persons with disabilities participate in sport, health, physical education, recreation, leisure, and dance events</w:t>
      </w:r>
      <w:r>
        <w:rPr>
          <w:rFonts w:ascii="Arial" w:hAnsi="Arial" w:cs="Arial"/>
        </w:rPr>
        <w:t>.</w:t>
      </w:r>
    </w:p>
    <w:p w:rsidR="00DD459D" w:rsidRDefault="00DD459D">
      <w:pPr>
        <w:rPr>
          <w:rFonts w:ascii="Arial" w:hAnsi="Arial" w:cs="Arial"/>
        </w:rPr>
      </w:pPr>
    </w:p>
    <w:sectPr w:rsidR="00DD459D">
      <w:headerReference w:type="default" r:id="rId9"/>
      <w:footerReference w:type="default" r:id="rId10"/>
      <w:headerReference w:type="first" r:id="rId11"/>
      <w:footerReference w:type="first" r:id="rId12"/>
      <w:pgSz w:w="12240" w:h="15840" w:code="1"/>
      <w:pgMar w:top="1440" w:right="1872" w:bottom="1440" w:left="21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9D" w:rsidRDefault="00DD459D">
      <w:r>
        <w:separator/>
      </w:r>
    </w:p>
  </w:endnote>
  <w:endnote w:type="continuationSeparator" w:id="0">
    <w:p w:rsidR="00DD459D" w:rsidRDefault="00DD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459D">
    <w:pPr>
      <w:pStyle w:val="Footer"/>
      <w:pBdr>
        <w:top w:val="single" w:sz="4" w:space="1" w:color="auto"/>
      </w:pBdr>
      <w:rPr>
        <w:rFonts w:ascii="Arial Narrow" w:hAnsi="Arial Narrow" w:cs="Arial Narrow"/>
        <w:sz w:val="20"/>
        <w:szCs w:val="20"/>
      </w:rPr>
    </w:pPr>
    <w:r>
      <w:rPr>
        <w:rStyle w:val="PageNumber"/>
        <w:rFonts w:ascii="Arial Narrow" w:hAnsi="Arial Narrow" w:cs="Arial Narrow"/>
        <w:sz w:val="20"/>
        <w:szCs w:val="20"/>
      </w:rPr>
      <w:fldChar w:fldCharType="begin"/>
    </w:r>
    <w:r>
      <w:rPr>
        <w:rStyle w:val="PageNumber"/>
        <w:rFonts w:ascii="Arial Narrow" w:hAnsi="Arial Narrow" w:cs="Arial Narrow"/>
        <w:sz w:val="20"/>
        <w:szCs w:val="20"/>
      </w:rPr>
      <w:instrText xml:space="preserve"> PAGE </w:instrText>
    </w:r>
    <w:r>
      <w:rPr>
        <w:rStyle w:val="PageNumber"/>
        <w:rFonts w:ascii="Arial Narrow" w:hAnsi="Arial Narrow" w:cs="Arial Narrow"/>
        <w:sz w:val="20"/>
        <w:szCs w:val="20"/>
      </w:rPr>
      <w:fldChar w:fldCharType="separate"/>
    </w:r>
    <w:r w:rsidR="00890E7E">
      <w:rPr>
        <w:rStyle w:val="PageNumber"/>
        <w:rFonts w:ascii="Arial Narrow" w:hAnsi="Arial Narrow" w:cs="Arial Narrow"/>
        <w:noProof/>
        <w:sz w:val="20"/>
        <w:szCs w:val="20"/>
      </w:rPr>
      <w:t>22</w:t>
    </w:r>
    <w:r>
      <w:rPr>
        <w:rStyle w:val="PageNumber"/>
        <w:rFonts w:ascii="Arial Narrow" w:hAnsi="Arial Narrow" w:cs="Arial Narrow"/>
        <w:sz w:val="20"/>
        <w:szCs w:val="20"/>
      </w:rPr>
      <w:fldChar w:fldCharType="end"/>
    </w:r>
    <w:r>
      <w:rPr>
        <w:rStyle w:val="PageNumber"/>
        <w:rFonts w:ascii="Arial Narrow" w:hAnsi="Arial Narrow" w:cs="Arial Narrow"/>
        <w:sz w:val="20"/>
        <w:szCs w:val="20"/>
      </w:rPr>
      <w:t xml:space="preserve"> of </w:t>
    </w:r>
    <w:r>
      <w:rPr>
        <w:rStyle w:val="PageNumber"/>
        <w:rFonts w:ascii="Arial Narrow" w:hAnsi="Arial Narrow" w:cs="Arial Narrow"/>
        <w:sz w:val="20"/>
        <w:szCs w:val="20"/>
      </w:rPr>
      <w:fldChar w:fldCharType="begin"/>
    </w:r>
    <w:r>
      <w:rPr>
        <w:rStyle w:val="PageNumber"/>
        <w:rFonts w:ascii="Arial Narrow" w:hAnsi="Arial Narrow" w:cs="Arial Narrow"/>
        <w:sz w:val="20"/>
        <w:szCs w:val="20"/>
      </w:rPr>
      <w:instrText xml:space="preserve"> NUMPAGES </w:instrText>
    </w:r>
    <w:r>
      <w:rPr>
        <w:rStyle w:val="PageNumber"/>
        <w:rFonts w:ascii="Arial Narrow" w:hAnsi="Arial Narrow" w:cs="Arial Narrow"/>
        <w:sz w:val="20"/>
        <w:szCs w:val="20"/>
      </w:rPr>
      <w:fldChar w:fldCharType="separate"/>
    </w:r>
    <w:r w:rsidR="00890E7E">
      <w:rPr>
        <w:rStyle w:val="PageNumber"/>
        <w:rFonts w:ascii="Arial Narrow" w:hAnsi="Arial Narrow" w:cs="Arial Narrow"/>
        <w:noProof/>
        <w:sz w:val="20"/>
        <w:szCs w:val="20"/>
      </w:rPr>
      <w:t>22</w:t>
    </w:r>
    <w:r>
      <w:rPr>
        <w:rStyle w:val="PageNumber"/>
        <w:rFonts w:ascii="Arial Narrow" w:hAnsi="Arial Narrow" w:cs="Arial Narrow"/>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459D">
    <w:pPr>
      <w:pStyle w:val="Footer"/>
      <w:rPr>
        <w:rFonts w:ascii="Arial Narrow" w:hAnsi="Arial Narrow" w:cs="Arial Narrow"/>
        <w:sz w:val="20"/>
        <w:szCs w:val="20"/>
      </w:rPr>
    </w:pPr>
    <w:r>
      <w:rPr>
        <w:rFonts w:ascii="Arial Narrow" w:hAnsi="Arial Narrow" w:cs="Arial Narrow"/>
        <w:sz w:val="18"/>
        <w:szCs w:val="18"/>
      </w:rPr>
      <w:tab/>
    </w:r>
    <w:r>
      <w:rPr>
        <w:rFonts w:ascii="Arial Narrow" w:hAnsi="Arial Narrow" w:cs="Arial Narrow"/>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9D" w:rsidRDefault="00DD459D">
      <w:r>
        <w:separator/>
      </w:r>
    </w:p>
  </w:footnote>
  <w:footnote w:type="continuationSeparator" w:id="0">
    <w:p w:rsidR="00DD459D" w:rsidRDefault="00DD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459D">
    <w:pPr>
      <w:pStyle w:val="Header"/>
      <w:pBdr>
        <w:bottom w:val="single" w:sz="4" w:space="1" w:color="auto"/>
      </w:pBdr>
      <w:spacing w:before="360"/>
      <w:jc w:val="right"/>
      <w:rPr>
        <w:rFonts w:ascii="Palatino Linotype" w:hAnsi="Palatino Linotype" w:cs="Palatino Linotype"/>
        <w:b/>
        <w:bCs/>
      </w:rPr>
    </w:pPr>
    <w:r>
      <w:rPr>
        <w:rFonts w:ascii="Palatino Linotype" w:hAnsi="Palatino Linotype" w:cs="Palatino Linotype"/>
        <w:b/>
        <w:bCs/>
      </w:rPr>
      <w:t>AT Device Loan: Quality Indicators</w:t>
    </w:r>
  </w:p>
  <w:p w:rsidR="00000000" w:rsidRDefault="00DD459D">
    <w:pPr>
      <w:pStyle w:val="Header"/>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459D">
    <w:pPr>
      <w:pStyle w:val="Header"/>
      <w:rPr>
        <w:b/>
        <w:bCs/>
      </w:rPr>
    </w:pPr>
  </w:p>
  <w:p w:rsidR="00000000" w:rsidRDefault="00DD459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AFA"/>
    <w:multiLevelType w:val="hybridMultilevel"/>
    <w:tmpl w:val="6DE2F3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09035B5"/>
    <w:multiLevelType w:val="hybridMultilevel"/>
    <w:tmpl w:val="5EDA55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14B47B3"/>
    <w:multiLevelType w:val="hybridMultilevel"/>
    <w:tmpl w:val="A7F054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40569FA"/>
    <w:multiLevelType w:val="hybridMultilevel"/>
    <w:tmpl w:val="B6BA72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4206212"/>
    <w:multiLevelType w:val="hybridMultilevel"/>
    <w:tmpl w:val="33ACCA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DF05487"/>
    <w:multiLevelType w:val="hybridMultilevel"/>
    <w:tmpl w:val="1A40713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3B6A99"/>
    <w:multiLevelType w:val="hybridMultilevel"/>
    <w:tmpl w:val="8CA87C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19E200F"/>
    <w:multiLevelType w:val="hybridMultilevel"/>
    <w:tmpl w:val="356244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446032A"/>
    <w:multiLevelType w:val="hybridMultilevel"/>
    <w:tmpl w:val="0F8E02BC"/>
    <w:lvl w:ilvl="0" w:tplc="04090001">
      <w:start w:val="1"/>
      <w:numFmt w:val="bullet"/>
      <w:lvlText w:val=""/>
      <w:lvlJc w:val="left"/>
      <w:pPr>
        <w:tabs>
          <w:tab w:val="num" w:pos="6120"/>
        </w:tabs>
        <w:ind w:left="6120" w:hanging="360"/>
      </w:pPr>
      <w:rPr>
        <w:rFonts w:ascii="Symbol" w:hAnsi="Symbol" w:cs="Symbol" w:hint="default"/>
      </w:rPr>
    </w:lvl>
    <w:lvl w:ilvl="1" w:tplc="04090003">
      <w:start w:val="1"/>
      <w:numFmt w:val="bullet"/>
      <w:lvlText w:val="o"/>
      <w:lvlJc w:val="left"/>
      <w:pPr>
        <w:tabs>
          <w:tab w:val="num" w:pos="6480"/>
        </w:tabs>
        <w:ind w:left="6480" w:hanging="360"/>
      </w:pPr>
      <w:rPr>
        <w:rFonts w:ascii="Courier New" w:hAnsi="Courier New" w:cs="Courier New" w:hint="default"/>
      </w:rPr>
    </w:lvl>
    <w:lvl w:ilvl="2" w:tplc="04090005">
      <w:start w:val="1"/>
      <w:numFmt w:val="bullet"/>
      <w:lvlText w:val=""/>
      <w:lvlJc w:val="left"/>
      <w:pPr>
        <w:tabs>
          <w:tab w:val="num" w:pos="7200"/>
        </w:tabs>
        <w:ind w:left="7200" w:hanging="360"/>
      </w:pPr>
      <w:rPr>
        <w:rFonts w:ascii="Wingdings" w:hAnsi="Wingdings" w:cs="Wingdings" w:hint="default"/>
      </w:rPr>
    </w:lvl>
    <w:lvl w:ilvl="3" w:tplc="04090001">
      <w:start w:val="1"/>
      <w:numFmt w:val="bullet"/>
      <w:lvlText w:val=""/>
      <w:lvlJc w:val="left"/>
      <w:pPr>
        <w:tabs>
          <w:tab w:val="num" w:pos="7920"/>
        </w:tabs>
        <w:ind w:left="7920" w:hanging="360"/>
      </w:pPr>
      <w:rPr>
        <w:rFonts w:ascii="Symbol" w:hAnsi="Symbol" w:cs="Symbol" w:hint="default"/>
      </w:rPr>
    </w:lvl>
    <w:lvl w:ilvl="4" w:tplc="04090003">
      <w:start w:val="1"/>
      <w:numFmt w:val="bullet"/>
      <w:lvlText w:val="o"/>
      <w:lvlJc w:val="left"/>
      <w:pPr>
        <w:tabs>
          <w:tab w:val="num" w:pos="8640"/>
        </w:tabs>
        <w:ind w:left="8640" w:hanging="360"/>
      </w:pPr>
      <w:rPr>
        <w:rFonts w:ascii="Courier New" w:hAnsi="Courier New" w:cs="Courier New" w:hint="default"/>
      </w:rPr>
    </w:lvl>
    <w:lvl w:ilvl="5" w:tplc="04090005">
      <w:start w:val="1"/>
      <w:numFmt w:val="bullet"/>
      <w:lvlText w:val=""/>
      <w:lvlJc w:val="left"/>
      <w:pPr>
        <w:tabs>
          <w:tab w:val="num" w:pos="9360"/>
        </w:tabs>
        <w:ind w:left="9360" w:hanging="360"/>
      </w:pPr>
      <w:rPr>
        <w:rFonts w:ascii="Wingdings" w:hAnsi="Wingdings" w:cs="Wingdings" w:hint="default"/>
      </w:rPr>
    </w:lvl>
    <w:lvl w:ilvl="6" w:tplc="04090001">
      <w:start w:val="1"/>
      <w:numFmt w:val="bullet"/>
      <w:lvlText w:val=""/>
      <w:lvlJc w:val="left"/>
      <w:pPr>
        <w:tabs>
          <w:tab w:val="num" w:pos="10080"/>
        </w:tabs>
        <w:ind w:left="10080" w:hanging="360"/>
      </w:pPr>
      <w:rPr>
        <w:rFonts w:ascii="Symbol" w:hAnsi="Symbol" w:cs="Symbol" w:hint="default"/>
      </w:rPr>
    </w:lvl>
    <w:lvl w:ilvl="7" w:tplc="04090003">
      <w:start w:val="1"/>
      <w:numFmt w:val="bullet"/>
      <w:lvlText w:val="o"/>
      <w:lvlJc w:val="left"/>
      <w:pPr>
        <w:tabs>
          <w:tab w:val="num" w:pos="10800"/>
        </w:tabs>
        <w:ind w:left="10800" w:hanging="360"/>
      </w:pPr>
      <w:rPr>
        <w:rFonts w:ascii="Courier New" w:hAnsi="Courier New" w:cs="Courier New" w:hint="default"/>
      </w:rPr>
    </w:lvl>
    <w:lvl w:ilvl="8" w:tplc="04090005">
      <w:start w:val="1"/>
      <w:numFmt w:val="bullet"/>
      <w:lvlText w:val=""/>
      <w:lvlJc w:val="left"/>
      <w:pPr>
        <w:tabs>
          <w:tab w:val="num" w:pos="11520"/>
        </w:tabs>
        <w:ind w:left="11520" w:hanging="360"/>
      </w:pPr>
      <w:rPr>
        <w:rFonts w:ascii="Wingdings" w:hAnsi="Wingdings" w:cs="Wingdings" w:hint="default"/>
      </w:rPr>
    </w:lvl>
  </w:abstractNum>
  <w:abstractNum w:abstractNumId="9">
    <w:nsid w:val="17FE227E"/>
    <w:multiLevelType w:val="hybridMultilevel"/>
    <w:tmpl w:val="C688FA8E"/>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3728CC"/>
    <w:multiLevelType w:val="hybridMultilevel"/>
    <w:tmpl w:val="865CF21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nsid w:val="1E5A255A"/>
    <w:multiLevelType w:val="hybridMultilevel"/>
    <w:tmpl w:val="678E439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4423FB0"/>
    <w:multiLevelType w:val="hybridMultilevel"/>
    <w:tmpl w:val="03B815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7550FD3"/>
    <w:multiLevelType w:val="hybridMultilevel"/>
    <w:tmpl w:val="75DA98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CB434AB"/>
    <w:multiLevelType w:val="hybridMultilevel"/>
    <w:tmpl w:val="85CC52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2274F0E"/>
    <w:multiLevelType w:val="hybridMultilevel"/>
    <w:tmpl w:val="3F9828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3BB3AA4"/>
    <w:multiLevelType w:val="hybridMultilevel"/>
    <w:tmpl w:val="CC0A2D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5B22294"/>
    <w:multiLevelType w:val="hybridMultilevel"/>
    <w:tmpl w:val="62F85B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5B52CC0"/>
    <w:multiLevelType w:val="hybridMultilevel"/>
    <w:tmpl w:val="F7C852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C6B07B1"/>
    <w:multiLevelType w:val="hybridMultilevel"/>
    <w:tmpl w:val="C4EABB66"/>
    <w:lvl w:ilvl="0" w:tplc="463CDFC2">
      <w:start w:val="11"/>
      <w:numFmt w:val="bullet"/>
      <w:lvlText w:val=""/>
      <w:lvlJc w:val="left"/>
      <w:pPr>
        <w:tabs>
          <w:tab w:val="num" w:pos="405"/>
        </w:tabs>
        <w:ind w:left="405" w:hanging="405"/>
      </w:pPr>
      <w:rPr>
        <w:rFonts w:ascii="Symbol" w:eastAsia="Times New Roman"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Wingdings" w:hint="default"/>
      </w:rPr>
    </w:lvl>
    <w:lvl w:ilvl="3" w:tplc="04090001">
      <w:start w:val="1"/>
      <w:numFmt w:val="bullet"/>
      <w:lvlText w:val=""/>
      <w:lvlJc w:val="left"/>
      <w:pPr>
        <w:tabs>
          <w:tab w:val="num" w:pos="2925"/>
        </w:tabs>
        <w:ind w:left="2925" w:hanging="360"/>
      </w:pPr>
      <w:rPr>
        <w:rFonts w:ascii="Symbol" w:hAnsi="Symbol" w:cs="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Wingdings" w:hint="default"/>
      </w:rPr>
    </w:lvl>
    <w:lvl w:ilvl="6" w:tplc="04090001">
      <w:start w:val="1"/>
      <w:numFmt w:val="bullet"/>
      <w:lvlText w:val=""/>
      <w:lvlJc w:val="left"/>
      <w:pPr>
        <w:tabs>
          <w:tab w:val="num" w:pos="5085"/>
        </w:tabs>
        <w:ind w:left="5085" w:hanging="360"/>
      </w:pPr>
      <w:rPr>
        <w:rFonts w:ascii="Symbol" w:hAnsi="Symbol" w:cs="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Wingdings" w:hint="default"/>
      </w:rPr>
    </w:lvl>
  </w:abstractNum>
  <w:abstractNum w:abstractNumId="20">
    <w:nsid w:val="4383432E"/>
    <w:multiLevelType w:val="hybridMultilevel"/>
    <w:tmpl w:val="E98681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7D7346B"/>
    <w:multiLevelType w:val="hybridMultilevel"/>
    <w:tmpl w:val="6FAA63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2D21C3E"/>
    <w:multiLevelType w:val="hybridMultilevel"/>
    <w:tmpl w:val="56B6EA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47724C0"/>
    <w:multiLevelType w:val="hybridMultilevel"/>
    <w:tmpl w:val="3F4EFC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837093D"/>
    <w:multiLevelType w:val="hybridMultilevel"/>
    <w:tmpl w:val="3E8014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5">
      <w:start w:val="1"/>
      <w:numFmt w:val="bullet"/>
      <w:lvlText w:val=""/>
      <w:lvlJc w:val="left"/>
      <w:pPr>
        <w:tabs>
          <w:tab w:val="num" w:pos="2412"/>
        </w:tabs>
        <w:ind w:left="2412" w:hanging="360"/>
      </w:pPr>
      <w:rPr>
        <w:rFonts w:ascii="Wingdings" w:hAnsi="Wingdings" w:cs="Wingdings" w:hint="default"/>
      </w:rPr>
    </w:lvl>
    <w:lvl w:ilvl="3" w:tplc="04090001">
      <w:start w:val="1"/>
      <w:numFmt w:val="bullet"/>
      <w:lvlText w:val=""/>
      <w:lvlJc w:val="left"/>
      <w:pPr>
        <w:tabs>
          <w:tab w:val="num" w:pos="3132"/>
        </w:tabs>
        <w:ind w:left="3132" w:hanging="360"/>
      </w:pPr>
      <w:rPr>
        <w:rFonts w:ascii="Symbol" w:hAnsi="Symbol" w:cs="Symbol" w:hint="default"/>
      </w:rPr>
    </w:lvl>
    <w:lvl w:ilvl="4" w:tplc="04090003">
      <w:start w:val="1"/>
      <w:numFmt w:val="bullet"/>
      <w:lvlText w:val="o"/>
      <w:lvlJc w:val="left"/>
      <w:pPr>
        <w:tabs>
          <w:tab w:val="num" w:pos="3852"/>
        </w:tabs>
        <w:ind w:left="3852" w:hanging="360"/>
      </w:pPr>
      <w:rPr>
        <w:rFonts w:ascii="Courier New" w:hAnsi="Courier New" w:cs="Courier New" w:hint="default"/>
      </w:rPr>
    </w:lvl>
    <w:lvl w:ilvl="5" w:tplc="04090005">
      <w:start w:val="1"/>
      <w:numFmt w:val="bullet"/>
      <w:lvlText w:val=""/>
      <w:lvlJc w:val="left"/>
      <w:pPr>
        <w:tabs>
          <w:tab w:val="num" w:pos="4572"/>
        </w:tabs>
        <w:ind w:left="4572" w:hanging="360"/>
      </w:pPr>
      <w:rPr>
        <w:rFonts w:ascii="Wingdings" w:hAnsi="Wingdings" w:cs="Wingdings" w:hint="default"/>
      </w:rPr>
    </w:lvl>
    <w:lvl w:ilvl="6" w:tplc="04090001">
      <w:start w:val="1"/>
      <w:numFmt w:val="bullet"/>
      <w:lvlText w:val=""/>
      <w:lvlJc w:val="left"/>
      <w:pPr>
        <w:tabs>
          <w:tab w:val="num" w:pos="5292"/>
        </w:tabs>
        <w:ind w:left="5292" w:hanging="360"/>
      </w:pPr>
      <w:rPr>
        <w:rFonts w:ascii="Symbol" w:hAnsi="Symbol" w:cs="Symbol" w:hint="default"/>
      </w:rPr>
    </w:lvl>
    <w:lvl w:ilvl="7" w:tplc="04090003">
      <w:start w:val="1"/>
      <w:numFmt w:val="bullet"/>
      <w:lvlText w:val="o"/>
      <w:lvlJc w:val="left"/>
      <w:pPr>
        <w:tabs>
          <w:tab w:val="num" w:pos="6012"/>
        </w:tabs>
        <w:ind w:left="6012" w:hanging="360"/>
      </w:pPr>
      <w:rPr>
        <w:rFonts w:ascii="Courier New" w:hAnsi="Courier New" w:cs="Courier New" w:hint="default"/>
      </w:rPr>
    </w:lvl>
    <w:lvl w:ilvl="8" w:tplc="04090005">
      <w:start w:val="1"/>
      <w:numFmt w:val="bullet"/>
      <w:lvlText w:val=""/>
      <w:lvlJc w:val="left"/>
      <w:pPr>
        <w:tabs>
          <w:tab w:val="num" w:pos="6732"/>
        </w:tabs>
        <w:ind w:left="6732" w:hanging="360"/>
      </w:pPr>
      <w:rPr>
        <w:rFonts w:ascii="Wingdings" w:hAnsi="Wingdings" w:cs="Wingdings" w:hint="default"/>
      </w:rPr>
    </w:lvl>
  </w:abstractNum>
  <w:abstractNum w:abstractNumId="25">
    <w:nsid w:val="5DCF1D57"/>
    <w:multiLevelType w:val="hybridMultilevel"/>
    <w:tmpl w:val="7C00AA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F591326"/>
    <w:multiLevelType w:val="hybridMultilevel"/>
    <w:tmpl w:val="ED6AA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62F8085C"/>
    <w:multiLevelType w:val="hybridMultilevel"/>
    <w:tmpl w:val="DE4A6B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40428D9"/>
    <w:multiLevelType w:val="hybridMultilevel"/>
    <w:tmpl w:val="A1967CB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A532D11"/>
    <w:multiLevelType w:val="hybridMultilevel"/>
    <w:tmpl w:val="52B208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BDC16C5"/>
    <w:multiLevelType w:val="hybridMultilevel"/>
    <w:tmpl w:val="5C8AA9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D0E75FD"/>
    <w:multiLevelType w:val="hybridMultilevel"/>
    <w:tmpl w:val="03BA6A46"/>
    <w:lvl w:ilvl="0" w:tplc="93AA4CD0">
      <w:start w:val="1"/>
      <w:numFmt w:val="bullet"/>
      <w:pStyle w:val="Response"/>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2">
    <w:nsid w:val="6FBD6400"/>
    <w:multiLevelType w:val="hybridMultilevel"/>
    <w:tmpl w:val="34FC18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3BF437D"/>
    <w:multiLevelType w:val="hybridMultilevel"/>
    <w:tmpl w:val="C77A3804"/>
    <w:lvl w:ilvl="0" w:tplc="04090001">
      <w:start w:val="1"/>
      <w:numFmt w:val="bullet"/>
      <w:lvlText w:val=""/>
      <w:lvlJc w:val="left"/>
      <w:pPr>
        <w:tabs>
          <w:tab w:val="num" w:pos="180"/>
        </w:tabs>
        <w:ind w:left="180" w:hanging="360"/>
      </w:pPr>
      <w:rPr>
        <w:rFonts w:ascii="Symbol" w:hAnsi="Symbol" w:cs="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34">
    <w:nsid w:val="783E21A7"/>
    <w:multiLevelType w:val="hybridMultilevel"/>
    <w:tmpl w:val="7284AB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B5F3C82"/>
    <w:multiLevelType w:val="hybridMultilevel"/>
    <w:tmpl w:val="1E32C86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BE43652"/>
    <w:multiLevelType w:val="hybridMultilevel"/>
    <w:tmpl w:val="5E50943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7">
    <w:nsid w:val="7F216F63"/>
    <w:multiLevelType w:val="hybridMultilevel"/>
    <w:tmpl w:val="05E0A7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20"/>
  </w:num>
  <w:num w:numId="3">
    <w:abstractNumId w:val="1"/>
  </w:num>
  <w:num w:numId="4">
    <w:abstractNumId w:val="17"/>
  </w:num>
  <w:num w:numId="5">
    <w:abstractNumId w:val="14"/>
  </w:num>
  <w:num w:numId="6">
    <w:abstractNumId w:val="0"/>
  </w:num>
  <w:num w:numId="7">
    <w:abstractNumId w:val="18"/>
  </w:num>
  <w:num w:numId="8">
    <w:abstractNumId w:val="15"/>
  </w:num>
  <w:num w:numId="9">
    <w:abstractNumId w:val="23"/>
  </w:num>
  <w:num w:numId="10">
    <w:abstractNumId w:val="19"/>
  </w:num>
  <w:num w:numId="11">
    <w:abstractNumId w:val="26"/>
  </w:num>
  <w:num w:numId="12">
    <w:abstractNumId w:val="4"/>
  </w:num>
  <w:num w:numId="13">
    <w:abstractNumId w:val="33"/>
  </w:num>
  <w:num w:numId="14">
    <w:abstractNumId w:val="8"/>
  </w:num>
  <w:num w:numId="15">
    <w:abstractNumId w:val="2"/>
  </w:num>
  <w:num w:numId="16">
    <w:abstractNumId w:val="5"/>
  </w:num>
  <w:num w:numId="17">
    <w:abstractNumId w:val="28"/>
  </w:num>
  <w:num w:numId="18">
    <w:abstractNumId w:val="35"/>
  </w:num>
  <w:num w:numId="19">
    <w:abstractNumId w:val="11"/>
  </w:num>
  <w:num w:numId="20">
    <w:abstractNumId w:val="24"/>
  </w:num>
  <w:num w:numId="21">
    <w:abstractNumId w:val="12"/>
  </w:num>
  <w:num w:numId="22">
    <w:abstractNumId w:val="6"/>
  </w:num>
  <w:num w:numId="23">
    <w:abstractNumId w:val="34"/>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7"/>
  </w:num>
  <w:num w:numId="27">
    <w:abstractNumId w:val="29"/>
  </w:num>
  <w:num w:numId="28">
    <w:abstractNumId w:val="9"/>
  </w:num>
  <w:num w:numId="29">
    <w:abstractNumId w:val="10"/>
  </w:num>
  <w:num w:numId="30">
    <w:abstractNumId w:val="13"/>
  </w:num>
  <w:num w:numId="31">
    <w:abstractNumId w:val="36"/>
  </w:num>
  <w:num w:numId="32">
    <w:abstractNumId w:val="16"/>
  </w:num>
  <w:num w:numId="33">
    <w:abstractNumId w:val="30"/>
  </w:num>
  <w:num w:numId="34">
    <w:abstractNumId w:val="22"/>
  </w:num>
  <w:num w:numId="35">
    <w:abstractNumId w:val="21"/>
  </w:num>
  <w:num w:numId="36">
    <w:abstractNumId w:val="3"/>
  </w:num>
  <w:num w:numId="37">
    <w:abstractNumId w:val="3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oNotTrackMoves/>
  <w:defaultTabStop w:val="720"/>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918"/>
    <w:rsid w:val="00890E7E"/>
    <w:rsid w:val="00A06918"/>
    <w:rsid w:val="00DD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eastAsia="Batang" w:hAnsi="Arial" w:cs="Arial"/>
      <w:b/>
      <w:bCs/>
      <w:kern w:val="32"/>
      <w:sz w:val="32"/>
      <w:szCs w:val="32"/>
      <w:lang w:eastAsia="ko-KR"/>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CaseHistory">
    <w:name w:val="Case History"/>
    <w:basedOn w:val="BodyText2"/>
    <w:uiPriority w:val="99"/>
    <w:pPr>
      <w:spacing w:after="0" w:line="240" w:lineRule="auto"/>
      <w:ind w:left="-360" w:right="-540"/>
    </w:pPr>
    <w:rPr>
      <w:b/>
      <w:bCs/>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pPr>
      <w:framePr w:w="4320" w:h="1440" w:hRule="exact" w:hSpace="180" w:wrap="auto" w:vAnchor="page" w:hAnchor="page" w:x="2161" w:y="865"/>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Times New Roman" w:hAnsi="Times New Roman" w:cs="Times New Roman"/>
      <w:sz w:val="24"/>
      <w:szCs w:val="24"/>
    </w:rPr>
  </w:style>
  <w:style w:type="paragraph" w:styleId="ListParagraph">
    <w:name w:val="List Paragraph"/>
    <w:basedOn w:val="Normal"/>
    <w:uiPriority w:val="99"/>
    <w:qFormat/>
    <w:pPr>
      <w:ind w:left="720"/>
    </w:pPr>
  </w:style>
  <w:style w:type="character" w:styleId="PageNumber">
    <w:name w:val="page number"/>
    <w:uiPriority w:val="99"/>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Indicatortitle">
    <w:name w:val="Indicator title"/>
    <w:basedOn w:val="Normal"/>
    <w:uiPriority w:val="99"/>
    <w:pPr>
      <w:numPr>
        <w:numId w:val="1"/>
      </w:numPr>
      <w:tabs>
        <w:tab w:val="num" w:pos="630"/>
      </w:tabs>
      <w:ind w:hanging="1440"/>
    </w:pPr>
    <w:rPr>
      <w:rFonts w:ascii="Arial" w:hAnsi="Arial" w:cs="Arial"/>
      <w:b/>
      <w:bCs/>
      <w:sz w:val="20"/>
      <w:szCs w:val="20"/>
    </w:rPr>
  </w:style>
  <w:style w:type="paragraph" w:customStyle="1" w:styleId="Response">
    <w:name w:val="Response"/>
    <w:basedOn w:val="Normal"/>
    <w:uiPriority w:val="99"/>
    <w:pPr>
      <w:numPr>
        <w:numId w:val="1"/>
      </w:numPr>
      <w:tabs>
        <w:tab w:val="num" w:pos="630"/>
      </w:tabs>
      <w:ind w:hanging="1440"/>
    </w:pPr>
    <w:rPr>
      <w:rFonts w:ascii="Lucida Sans" w:hAnsi="Lucida Sans" w:cs="Lucida Sans"/>
      <w:i/>
      <w:iCs/>
      <w:sz w:val="18"/>
      <w:szCs w:val="18"/>
    </w:rPr>
  </w:style>
  <w:style w:type="paragraph" w:styleId="TOC1">
    <w:name w:val="toc 1"/>
    <w:basedOn w:val="Normal"/>
    <w:next w:val="Normal"/>
    <w:autoRedefine/>
    <w:uiPriority w:val="99"/>
    <w:pPr>
      <w:tabs>
        <w:tab w:val="right" w:leader="dot" w:pos="8198"/>
      </w:tabs>
      <w:spacing w:before="360"/>
    </w:pPr>
    <w:rPr>
      <w:rFonts w:ascii="Garamond" w:hAnsi="Garamond" w:cs="Garamond"/>
      <w:b/>
      <w:bCs/>
      <w:caps/>
      <w:noProof/>
      <w:sz w:val="26"/>
      <w:szCs w:val="26"/>
    </w:rPr>
  </w:style>
  <w:style w:type="paragraph" w:styleId="TOC2">
    <w:name w:val="toc 2"/>
    <w:basedOn w:val="Normal"/>
    <w:next w:val="Normal"/>
    <w:autoRedefine/>
    <w:uiPriority w:val="99"/>
    <w:pPr>
      <w:spacing w:before="240"/>
    </w:pPr>
    <w:rPr>
      <w:b/>
      <w:bCs/>
      <w:sz w:val="20"/>
      <w:szCs w:val="20"/>
    </w:rPr>
  </w:style>
  <w:style w:type="paragraph" w:styleId="TOC3">
    <w:name w:val="toc 3"/>
    <w:basedOn w:val="Normal"/>
    <w:next w:val="Normal"/>
    <w:autoRedefine/>
    <w:uiPriority w:val="99"/>
    <w:pPr>
      <w:ind w:left="240"/>
    </w:pPr>
    <w:rPr>
      <w:sz w:val="20"/>
      <w:szCs w:val="20"/>
    </w:rPr>
  </w:style>
  <w:style w:type="paragraph" w:styleId="TOC4">
    <w:name w:val="toc 4"/>
    <w:basedOn w:val="Normal"/>
    <w:next w:val="Normal"/>
    <w:autoRedefine/>
    <w:uiPriority w:val="99"/>
    <w:pPr>
      <w:ind w:left="480"/>
    </w:pPr>
    <w:rPr>
      <w:sz w:val="20"/>
      <w:szCs w:val="20"/>
    </w:rPr>
  </w:style>
  <w:style w:type="paragraph" w:styleId="TOC5">
    <w:name w:val="toc 5"/>
    <w:basedOn w:val="Normal"/>
    <w:next w:val="Normal"/>
    <w:autoRedefine/>
    <w:uiPriority w:val="99"/>
    <w:pPr>
      <w:ind w:left="720"/>
    </w:pPr>
    <w:rPr>
      <w:sz w:val="20"/>
      <w:szCs w:val="20"/>
    </w:rPr>
  </w:style>
  <w:style w:type="paragraph" w:styleId="TOC6">
    <w:name w:val="toc 6"/>
    <w:basedOn w:val="Normal"/>
    <w:next w:val="Normal"/>
    <w:autoRedefine/>
    <w:uiPriority w:val="99"/>
    <w:pPr>
      <w:ind w:left="960"/>
    </w:pPr>
    <w:rPr>
      <w:sz w:val="20"/>
      <w:szCs w:val="20"/>
    </w:rPr>
  </w:style>
  <w:style w:type="paragraph" w:styleId="TOC7">
    <w:name w:val="toc 7"/>
    <w:basedOn w:val="Normal"/>
    <w:next w:val="Normal"/>
    <w:autoRedefine/>
    <w:uiPriority w:val="99"/>
    <w:pPr>
      <w:ind w:left="1200"/>
    </w:pPr>
    <w:rPr>
      <w:sz w:val="20"/>
      <w:szCs w:val="20"/>
    </w:rPr>
  </w:style>
  <w:style w:type="paragraph" w:styleId="TOC8">
    <w:name w:val="toc 8"/>
    <w:basedOn w:val="Normal"/>
    <w:next w:val="Normal"/>
    <w:autoRedefine/>
    <w:uiPriority w:val="99"/>
    <w:pPr>
      <w:ind w:left="1440"/>
    </w:pPr>
    <w:rPr>
      <w:sz w:val="20"/>
      <w:szCs w:val="20"/>
    </w:rPr>
  </w:style>
  <w:style w:type="paragraph" w:styleId="TOC9">
    <w:name w:val="toc 9"/>
    <w:basedOn w:val="Normal"/>
    <w:next w:val="Normal"/>
    <w:autoRedefine/>
    <w:uiPriority w:val="99"/>
    <w:pPr>
      <w:ind w:left="1680"/>
    </w:pPr>
    <w:rPr>
      <w:sz w:val="20"/>
      <w:szCs w:val="20"/>
    </w:rPr>
  </w:style>
  <w:style w:type="character" w:customStyle="1" w:styleId="CharChar1">
    <w:name w:val="Char Char1"/>
    <w:uiPriority w:val="99"/>
    <w:rPr>
      <w:rFonts w:ascii="Arial" w:hAnsi="Arial" w:cs="Arial"/>
      <w:b/>
      <w:bCs/>
      <w:i/>
      <w:iCs/>
      <w:sz w:val="28"/>
      <w:szCs w:val="28"/>
      <w:lang w:val="en-US" w:eastAsia="en-US"/>
    </w:rPr>
  </w:style>
  <w:style w:type="character" w:customStyle="1" w:styleId="CharChar2">
    <w:name w:val="Char Char2"/>
    <w:uiPriority w:val="99"/>
    <w:rPr>
      <w:rFonts w:ascii="Arial" w:eastAsia="Batang" w:hAnsi="Arial" w:cs="Arial"/>
      <w:b/>
      <w:bCs/>
      <w:kern w:val="32"/>
      <w:sz w:val="32"/>
      <w:szCs w:val="32"/>
      <w:lang w:val="en-US" w:eastAsia="ko-KR"/>
    </w:rPr>
  </w:style>
  <w:style w:type="paragraph" w:customStyle="1" w:styleId="Indicatorname">
    <w:name w:val="Indicator name"/>
    <w:basedOn w:val="Normal"/>
    <w:uiPriority w:val="99"/>
    <w:pPr>
      <w:spacing w:after="60"/>
      <w:ind w:right="230"/>
    </w:pPr>
    <w:rPr>
      <w:rFonts w:ascii="Arial" w:hAnsi="Arial" w:cs="Arial"/>
      <w:b/>
      <w:bCs/>
      <w:sz w:val="22"/>
      <w:szCs w:val="2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link w:val="BodyTextFirstIndent"/>
    <w:uiPriority w:val="99"/>
    <w:semiHidden/>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rPr>
  </w:style>
  <w:style w:type="character" w:styleId="FootnoteReference">
    <w:name w:val="footnote reference"/>
    <w:uiPriority w:val="99"/>
    <w:rPr>
      <w:vertAlign w:val="superscript"/>
    </w:rPr>
  </w:style>
  <w:style w:type="character" w:customStyle="1" w:styleId="apple-converted-space">
    <w:name w:val="apple-converted-space"/>
    <w:uiPriority w:val="99"/>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customStyle="1" w:styleId="CharChar">
    <w:name w:val="Char Char"/>
    <w:uiPriority w:val="99"/>
    <w:rPr>
      <w:sz w:val="24"/>
      <w:szCs w:val="24"/>
    </w:rPr>
  </w:style>
  <w:style w:type="character" w:styleId="Emphasis">
    <w:name w:val="Emphasis"/>
    <w:uiPriority w:val="99"/>
    <w:qFormat/>
    <w:rPr>
      <w:i/>
      <w:iCs/>
    </w:rPr>
  </w:style>
  <w:style w:type="character" w:customStyle="1" w:styleId="apple-style-span">
    <w:name w:val="apple-style-span"/>
    <w:uiPriority w:val="99"/>
  </w:style>
  <w:style w:type="paragraph" w:styleId="Revision">
    <w:name w:val="Revision"/>
    <w:hidden/>
    <w:uiPriority w:val="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24CD-8E06-4746-A50E-F290BAD6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4955</Words>
  <Characters>28248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QIAT-R draft 051409 without refs2</vt:lpstr>
    </vt:vector>
  </TitlesOfParts>
  <Company>PIOC</Company>
  <LinksUpToDate>false</LinksUpToDate>
  <CharactersWithSpaces>33137</CharactersWithSpaces>
  <SharedDoc>false</SharedDoc>
  <HLinks>
    <vt:vector size="6" baseType="variant">
      <vt:variant>
        <vt:i4>1769533</vt:i4>
      </vt:variant>
      <vt:variant>
        <vt:i4>2</vt:i4>
      </vt:variant>
      <vt:variant>
        <vt:i4>0</vt:i4>
      </vt:variant>
      <vt:variant>
        <vt:i4>5</vt:i4>
      </vt:variant>
      <vt:variant>
        <vt:lpwstr/>
      </vt:variant>
      <vt:variant>
        <vt:lpwstr>_Toc239815728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QIAT-R draft 051409 without refs2</dc:title>
  <dc:subject>ATR Quality Indicators</dc:subject>
  <dc:creator>QI Team</dc:creator>
  <dc:description>Revision of drafts from QI mtg, QI Webinar II; response to mtg w/ Jessica Brodey and written critique from Jeremy Buzzell</dc:description>
  <cp:lastModifiedBy>Rust, Martha Elizabeth</cp:lastModifiedBy>
  <cp:revision>2</cp:revision>
  <cp:lastPrinted>2010-07-15T16:25:00Z</cp:lastPrinted>
  <dcterms:created xsi:type="dcterms:W3CDTF">2014-08-12T12:28:00Z</dcterms:created>
  <dcterms:modified xsi:type="dcterms:W3CDTF">2014-08-12T12:28:00Z</dcterms:modified>
</cp:coreProperties>
</file>